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7612CB" w:rsidRPr="00C64141" w:rsidTr="00F60483">
        <w:trPr>
          <w:trHeight w:val="1175"/>
        </w:trPr>
        <w:tc>
          <w:tcPr>
            <w:tcW w:w="2573" w:type="pct"/>
            <w:hideMark/>
          </w:tcPr>
          <w:p w:rsidR="007612CB" w:rsidRPr="00C64141" w:rsidRDefault="007612CB" w:rsidP="007612CB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7612CB" w:rsidRPr="00C64141" w:rsidRDefault="007612CB" w:rsidP="007612CB">
            <w:pPr>
              <w:spacing w:after="0"/>
              <w:ind w:right="302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7612CB" w:rsidRPr="00C64141" w:rsidRDefault="007612CB" w:rsidP="007612CB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7612CB" w:rsidRPr="00C64141" w:rsidRDefault="007612CB" w:rsidP="007612C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7612CB" w:rsidRPr="00C64141" w:rsidRDefault="007612CB" w:rsidP="007612CB">
            <w:pPr>
              <w:spacing w:after="0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7612CB" w:rsidRPr="00C64141" w:rsidRDefault="007612CB" w:rsidP="007612CB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BF54A0" w:rsidRDefault="00BF54A0" w:rsidP="007612CB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4A0" w:rsidRDefault="00BF54A0" w:rsidP="007612CB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4A0" w:rsidRDefault="00BF54A0" w:rsidP="007612CB">
      <w:pPr>
        <w:widowControl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sz w:val="26"/>
          <w:szCs w:val="26"/>
        </w:rPr>
      </w:pPr>
      <w:r w:rsidRPr="0053740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7612CB" w:rsidRPr="00C64141" w:rsidRDefault="00BF54A0" w:rsidP="007612CB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612CB">
        <w:rPr>
          <w:rFonts w:ascii="Times New Roman" w:hAnsi="Times New Roman"/>
          <w:b/>
          <w:bCs/>
          <w:caps/>
          <w:sz w:val="26"/>
          <w:szCs w:val="26"/>
        </w:rPr>
        <w:t xml:space="preserve">о порядке посещения </w:t>
      </w:r>
      <w:r w:rsidR="00B6300B">
        <w:rPr>
          <w:rFonts w:ascii="Times New Roman" w:hAnsi="Times New Roman"/>
          <w:b/>
          <w:bCs/>
          <w:caps/>
          <w:sz w:val="26"/>
          <w:szCs w:val="26"/>
        </w:rPr>
        <w:t>обу</w:t>
      </w:r>
      <w:r w:rsidRPr="007612CB">
        <w:rPr>
          <w:rFonts w:ascii="Times New Roman" w:hAnsi="Times New Roman"/>
          <w:b/>
          <w:bCs/>
          <w:caps/>
          <w:sz w:val="26"/>
          <w:szCs w:val="26"/>
        </w:rPr>
        <w:t>ча</w:t>
      </w:r>
      <w:r w:rsidR="00B6300B">
        <w:rPr>
          <w:rFonts w:ascii="Times New Roman" w:hAnsi="Times New Roman"/>
          <w:b/>
          <w:bCs/>
          <w:caps/>
          <w:sz w:val="26"/>
          <w:szCs w:val="26"/>
        </w:rPr>
        <w:t>ю</w:t>
      </w:r>
      <w:r w:rsidRPr="007612CB">
        <w:rPr>
          <w:rFonts w:ascii="Times New Roman" w:hAnsi="Times New Roman"/>
          <w:b/>
          <w:bCs/>
          <w:caps/>
          <w:sz w:val="26"/>
          <w:szCs w:val="26"/>
        </w:rPr>
        <w:t>щимися по своему выбору мероприятий, не предусмотренных учебным планом</w:t>
      </w:r>
      <w:r w:rsidRPr="007612CB">
        <w:rPr>
          <w:rFonts w:ascii="Times New Roman" w:hAnsi="Times New Roman"/>
          <w:b/>
          <w:caps/>
          <w:sz w:val="26"/>
          <w:szCs w:val="26"/>
        </w:rPr>
        <w:t>,</w:t>
      </w:r>
      <w:r w:rsidRPr="007612CB">
        <w:rPr>
          <w:rFonts w:ascii="Times New Roman" w:hAnsi="Times New Roman"/>
          <w:b/>
          <w:bCs/>
          <w:caps/>
          <w:sz w:val="26"/>
          <w:szCs w:val="26"/>
        </w:rPr>
        <w:t xml:space="preserve"> которые проводятся </w:t>
      </w:r>
      <w:r w:rsidR="007612CB">
        <w:rPr>
          <w:rFonts w:ascii="Times New Roman" w:hAnsi="Times New Roman"/>
          <w:b/>
          <w:bCs/>
          <w:caps/>
          <w:sz w:val="26"/>
          <w:szCs w:val="26"/>
        </w:rPr>
        <w:t xml:space="preserve">в </w:t>
      </w:r>
      <w:r w:rsidR="007612CB" w:rsidRPr="00C64141">
        <w:rPr>
          <w:rFonts w:ascii="Times New Roman" w:hAnsi="Times New Roman"/>
          <w:b/>
          <w:caps/>
          <w:sz w:val="26"/>
          <w:szCs w:val="26"/>
        </w:rPr>
        <w:t>отделени</w:t>
      </w:r>
      <w:r w:rsidR="007612CB">
        <w:rPr>
          <w:rFonts w:ascii="Times New Roman" w:hAnsi="Times New Roman"/>
          <w:b/>
          <w:caps/>
          <w:sz w:val="26"/>
          <w:szCs w:val="26"/>
        </w:rPr>
        <w:t>и</w:t>
      </w:r>
      <w:r w:rsidR="007612CB" w:rsidRPr="00C64141">
        <w:rPr>
          <w:rFonts w:ascii="Times New Roman" w:hAnsi="Times New Roman"/>
          <w:b/>
          <w:caps/>
          <w:sz w:val="26"/>
          <w:szCs w:val="26"/>
        </w:rPr>
        <w:t xml:space="preserve"> дополнительного образования «Центр детского творчества «Креатив»</w:t>
      </w:r>
    </w:p>
    <w:p w:rsidR="007612CB" w:rsidRPr="001F5879" w:rsidRDefault="007612CB" w:rsidP="007612CB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BF54A0" w:rsidRPr="0053740B" w:rsidRDefault="00BF54A0" w:rsidP="007612CB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right="-7"/>
        <w:jc w:val="both"/>
        <w:rPr>
          <w:rFonts w:ascii="Times New Roman" w:hAnsi="Times New Roman"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right="-7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740B">
        <w:rPr>
          <w:rFonts w:ascii="Times New Roman" w:hAnsi="Times New Roman"/>
          <w:b/>
          <w:bCs/>
          <w:sz w:val="26"/>
          <w:szCs w:val="26"/>
        </w:rPr>
        <w:t>Общие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740B">
        <w:rPr>
          <w:rFonts w:ascii="Times New Roman" w:hAnsi="Times New Roman"/>
          <w:b/>
          <w:bCs/>
          <w:sz w:val="26"/>
          <w:szCs w:val="26"/>
        </w:rPr>
        <w:t>положения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Настоящее положение является локальны</w:t>
      </w:r>
      <w:r>
        <w:rPr>
          <w:rFonts w:ascii="Times New Roman" w:hAnsi="Times New Roman"/>
          <w:sz w:val="26"/>
          <w:szCs w:val="26"/>
        </w:rPr>
        <w:t xml:space="preserve">м актом и устанавливает порядок </w:t>
      </w:r>
      <w:r w:rsidRPr="0053740B">
        <w:rPr>
          <w:rFonts w:ascii="Times New Roman" w:hAnsi="Times New Roman"/>
          <w:sz w:val="26"/>
          <w:szCs w:val="26"/>
        </w:rPr>
        <w:t>посещения учащимися отделения дополнительного образования «Центр детского творчества  «</w:t>
      </w:r>
      <w:proofErr w:type="spellStart"/>
      <w:r w:rsidRPr="0053740B">
        <w:rPr>
          <w:rFonts w:ascii="Times New Roman" w:hAnsi="Times New Roman"/>
          <w:sz w:val="26"/>
          <w:szCs w:val="26"/>
        </w:rPr>
        <w:t>Креатив</w:t>
      </w:r>
      <w:proofErr w:type="spellEnd"/>
      <w:r w:rsidRPr="0053740B">
        <w:rPr>
          <w:rFonts w:ascii="Times New Roman" w:hAnsi="Times New Roman"/>
          <w:sz w:val="26"/>
          <w:szCs w:val="26"/>
        </w:rPr>
        <w:t>»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автономного общеобразовательного учреждения «Образовательный Комплекс «Лицей №3» </w:t>
      </w:r>
      <w:r w:rsidR="007612CB">
        <w:rPr>
          <w:rFonts w:ascii="Times New Roman" w:hAnsi="Times New Roman"/>
          <w:sz w:val="26"/>
          <w:szCs w:val="26"/>
        </w:rPr>
        <w:t xml:space="preserve">имени С.П. </w:t>
      </w:r>
      <w:proofErr w:type="spellStart"/>
      <w:r w:rsidR="007612CB">
        <w:rPr>
          <w:rFonts w:ascii="Times New Roman" w:hAnsi="Times New Roman"/>
          <w:sz w:val="26"/>
          <w:szCs w:val="26"/>
        </w:rPr>
        <w:t>Угаровой</w:t>
      </w:r>
      <w:proofErr w:type="spellEnd"/>
      <w:r w:rsidR="007612CB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53740B">
        <w:rPr>
          <w:rFonts w:ascii="Times New Roman" w:hAnsi="Times New Roman"/>
          <w:sz w:val="26"/>
          <w:szCs w:val="26"/>
        </w:rPr>
        <w:t xml:space="preserve">мероприятий, не предусмотренных учебным планом (далее – Положение). </w:t>
      </w:r>
    </w:p>
    <w:p w:rsidR="00BF54A0" w:rsidRPr="0053740B" w:rsidRDefault="00BF54A0" w:rsidP="007612CB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Федеральным законом Российской Федерации от 29 декабря 2012 г. </w:t>
      </w:r>
      <w:r w:rsidR="00B71481">
        <w:rPr>
          <w:rFonts w:ascii="Times New Roman" w:hAnsi="Times New Roman"/>
          <w:sz w:val="26"/>
          <w:szCs w:val="26"/>
        </w:rPr>
        <w:t>№</w:t>
      </w:r>
      <w:r w:rsidRPr="0053740B">
        <w:rPr>
          <w:rFonts w:ascii="Times New Roman" w:hAnsi="Times New Roman"/>
          <w:sz w:val="26"/>
          <w:szCs w:val="26"/>
        </w:rPr>
        <w:t xml:space="preserve"> 273-ФЗ «Об образовании в Российской Федерации» (часть 4 статьи 34), Уставом  МАОУ «ОК «Лицей №3» </w:t>
      </w:r>
      <w:r w:rsidR="007612CB">
        <w:rPr>
          <w:rFonts w:ascii="Times New Roman" w:hAnsi="Times New Roman"/>
          <w:sz w:val="26"/>
          <w:szCs w:val="26"/>
        </w:rPr>
        <w:t xml:space="preserve">имени С.П. </w:t>
      </w:r>
      <w:proofErr w:type="spellStart"/>
      <w:r w:rsidR="007612CB">
        <w:rPr>
          <w:rFonts w:ascii="Times New Roman" w:hAnsi="Times New Roman"/>
          <w:sz w:val="26"/>
          <w:szCs w:val="26"/>
        </w:rPr>
        <w:t>Угаровой</w:t>
      </w:r>
      <w:proofErr w:type="spellEnd"/>
      <w:r w:rsidR="007612CB">
        <w:rPr>
          <w:rFonts w:ascii="Times New Roman" w:hAnsi="Times New Roman"/>
          <w:sz w:val="26"/>
          <w:szCs w:val="26"/>
        </w:rPr>
        <w:t xml:space="preserve">» </w:t>
      </w:r>
      <w:r w:rsidRPr="0053740B">
        <w:rPr>
          <w:rFonts w:ascii="Times New Roman" w:hAnsi="Times New Roman"/>
          <w:sz w:val="26"/>
          <w:szCs w:val="26"/>
        </w:rPr>
        <w:t xml:space="preserve">(далее – Учреждение). </w:t>
      </w:r>
    </w:p>
    <w:p w:rsidR="00BF54A0" w:rsidRPr="0053740B" w:rsidRDefault="00BF54A0" w:rsidP="007612CB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К числу мероприятий, проводимых в Учреждении, и не предусмотренных учебным планом, относятся: культурно-массовые, учебно-просветительские, </w:t>
      </w:r>
      <w:proofErr w:type="spellStart"/>
      <w:r w:rsidRPr="0053740B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740B">
        <w:rPr>
          <w:rFonts w:ascii="Times New Roman" w:hAnsi="Times New Roman"/>
          <w:sz w:val="26"/>
          <w:szCs w:val="26"/>
        </w:rPr>
        <w:t>досуговые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 и спортивные мероприятия: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мероприятия, посвященные различным датам, основанным на культурно-исторических традициях;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мероприятия, посвященные памятным датам истории России, государственным символам Российской Федерации, проводимые в виде Дней памяти, фестивалей, акций, конкурсов, уроков мужества;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спортивно-оздоровительные игры,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творческие и интеллектуальные конкурсы, фестивали, викторины, выставки по направлениям творчества, реализующие интересы и способности детей;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мероприятия в рамках реализации приоритетного национального проекта «Образование» по поддержке талантливой и одаренной молодежи;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организация участия в мероприятиях федерального, регионального, муниципального уровней для талантливых и одаренных детей и подростков;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lastRenderedPageBreak/>
        <w:t xml:space="preserve">участие в реализации действующих региональных, муниципальных целевых программ, направленных на профилактику правонарушений и безнадзорности несовершеннолетних, наркомании, ВИЧ-инфекции, пропаганде здорового образа жизни детей и молодежи; </w:t>
      </w:r>
      <w:bookmarkStart w:id="0" w:name="page3"/>
      <w:bookmarkEnd w:id="0"/>
    </w:p>
    <w:p w:rsidR="00BF54A0" w:rsidRPr="00BF54A0" w:rsidRDefault="00BF54A0" w:rsidP="007612CB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>и другие.</w:t>
      </w:r>
    </w:p>
    <w:p w:rsidR="00BF54A0" w:rsidRPr="0053740B" w:rsidRDefault="00BF54A0" w:rsidP="007612CB">
      <w:pPr>
        <w:widowControl w:val="0"/>
        <w:numPr>
          <w:ilvl w:val="0"/>
          <w:numId w:val="3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Мероприятия включаются в план работы Учреждения на текущий учебный год, который утверждается директором Учреждения и размещается на сайте. </w:t>
      </w:r>
    </w:p>
    <w:p w:rsidR="00BF54A0" w:rsidRPr="0053740B" w:rsidRDefault="00BF54A0" w:rsidP="007612C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В течение учебного года планы мероприятий объединений и Учреждения могут корректироваться. </w:t>
      </w:r>
    </w:p>
    <w:p w:rsidR="00BF54A0" w:rsidRPr="0053740B" w:rsidRDefault="00BF54A0" w:rsidP="007612CB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Планы мероприятий, не включенных в годовой план работы, ежемесячно согласовываются педагогами дополнительного образования с заместителем директора и утверждаются приказом по Учреждению. 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740B">
        <w:rPr>
          <w:rFonts w:ascii="Times New Roman" w:hAnsi="Times New Roman"/>
          <w:b/>
          <w:bCs/>
          <w:sz w:val="26"/>
          <w:szCs w:val="26"/>
        </w:rPr>
        <w:t>Посетители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3740B">
        <w:rPr>
          <w:rFonts w:ascii="Times New Roman" w:hAnsi="Times New Roman"/>
          <w:b/>
          <w:bCs/>
          <w:sz w:val="26"/>
          <w:szCs w:val="26"/>
        </w:rPr>
        <w:t>мероприятий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Посетителями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являются: </w:t>
      </w:r>
    </w:p>
    <w:p w:rsidR="00BF54A0" w:rsidRPr="0053740B" w:rsidRDefault="00B6300B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BF54A0" w:rsidRPr="0053740B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BF54A0" w:rsidRPr="0053740B">
        <w:rPr>
          <w:rFonts w:ascii="Times New Roman" w:hAnsi="Times New Roman"/>
          <w:sz w:val="26"/>
          <w:szCs w:val="26"/>
        </w:rPr>
        <w:t xml:space="preserve">щиеся </w:t>
      </w:r>
      <w:r w:rsidR="00BF54A0">
        <w:rPr>
          <w:rFonts w:ascii="Times New Roman" w:hAnsi="Times New Roman"/>
          <w:sz w:val="26"/>
          <w:szCs w:val="26"/>
        </w:rPr>
        <w:t>ОДО «ЦДТ «</w:t>
      </w:r>
      <w:proofErr w:type="spellStart"/>
      <w:r w:rsidR="00BF54A0">
        <w:rPr>
          <w:rFonts w:ascii="Times New Roman" w:hAnsi="Times New Roman"/>
          <w:sz w:val="26"/>
          <w:szCs w:val="26"/>
        </w:rPr>
        <w:t>Креатив</w:t>
      </w:r>
      <w:proofErr w:type="spellEnd"/>
      <w:r w:rsidR="007612CB">
        <w:rPr>
          <w:rFonts w:ascii="Times New Roman" w:hAnsi="Times New Roman"/>
          <w:sz w:val="26"/>
          <w:szCs w:val="26"/>
        </w:rPr>
        <w:t>»</w:t>
      </w:r>
      <w:r w:rsidR="00BF54A0" w:rsidRPr="0053740B">
        <w:rPr>
          <w:rFonts w:ascii="Times New Roman" w:hAnsi="Times New Roman"/>
          <w:sz w:val="26"/>
          <w:szCs w:val="26"/>
        </w:rPr>
        <w:t xml:space="preserve">, являющиеся непосредственными участниками мероприятия; </w:t>
      </w:r>
    </w:p>
    <w:p w:rsidR="00BF54A0" w:rsidRPr="0053740B" w:rsidRDefault="00BF54A0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педагоги дополнительного образования и другие педагогические работники, назначенные </w:t>
      </w:r>
      <w:proofErr w:type="gramStart"/>
      <w:r w:rsidRPr="0053740B"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Pr="0053740B">
        <w:rPr>
          <w:rFonts w:ascii="Times New Roman" w:hAnsi="Times New Roman"/>
          <w:sz w:val="26"/>
          <w:szCs w:val="26"/>
        </w:rPr>
        <w:t xml:space="preserve"> за организацию и проведение мероприятия; </w:t>
      </w:r>
    </w:p>
    <w:p w:rsidR="00BF54A0" w:rsidRPr="0053740B" w:rsidRDefault="00BF54A0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иные физические лица, являющиеся непосредственными участниками мероприятия; </w:t>
      </w:r>
    </w:p>
    <w:p w:rsidR="00BF54A0" w:rsidRPr="0053740B" w:rsidRDefault="00B6300B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BF54A0" w:rsidRPr="0053740B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BF54A0" w:rsidRPr="0053740B">
        <w:rPr>
          <w:rFonts w:ascii="Times New Roman" w:hAnsi="Times New Roman"/>
          <w:sz w:val="26"/>
          <w:szCs w:val="26"/>
        </w:rPr>
        <w:t xml:space="preserve">щиеся, являющиеся зрителями на данном мероприятии; </w:t>
      </w:r>
    </w:p>
    <w:p w:rsidR="00BF54A0" w:rsidRPr="0053740B" w:rsidRDefault="00BF54A0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родители (законные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представители) учащихся; </w:t>
      </w:r>
    </w:p>
    <w:p w:rsidR="00BF54A0" w:rsidRPr="0053740B" w:rsidRDefault="00BF54A0" w:rsidP="007612CB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приглашенные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лица. </w:t>
      </w:r>
    </w:p>
    <w:p w:rsidR="00BF54A0" w:rsidRPr="0053740B" w:rsidRDefault="00BF54A0" w:rsidP="007612CB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На мероприятии обязательно присутствие педагогических работников, чьи объединения принимают в нем участие, и (или) педагогических работников, ответственных за данное мероприятие. 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740B">
        <w:rPr>
          <w:rFonts w:ascii="Times New Roman" w:hAnsi="Times New Roman"/>
          <w:b/>
          <w:bCs/>
          <w:sz w:val="26"/>
          <w:szCs w:val="26"/>
        </w:rPr>
        <w:t>Права, обязанности и ответственность посетителей мероприятий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Все посетители мероприятия имеют право </w:t>
      </w:r>
      <w:proofErr w:type="gramStart"/>
      <w:r w:rsidRPr="0053740B">
        <w:rPr>
          <w:rFonts w:ascii="Times New Roman" w:hAnsi="Times New Roman"/>
          <w:sz w:val="26"/>
          <w:szCs w:val="26"/>
        </w:rPr>
        <w:t>на</w:t>
      </w:r>
      <w:proofErr w:type="gramEnd"/>
      <w:r w:rsidRPr="0053740B">
        <w:rPr>
          <w:rFonts w:ascii="Times New Roman" w:hAnsi="Times New Roman"/>
          <w:sz w:val="26"/>
          <w:szCs w:val="26"/>
        </w:rPr>
        <w:t xml:space="preserve">: </w:t>
      </w:r>
    </w:p>
    <w:p w:rsidR="00BF54A0" w:rsidRPr="0053740B" w:rsidRDefault="00BF54A0" w:rsidP="007612C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уважение чести и достоинства, защиту от всех форм физического и пс</w:t>
      </w:r>
      <w:r w:rsidR="007612CB">
        <w:rPr>
          <w:rFonts w:ascii="Times New Roman" w:hAnsi="Times New Roman"/>
          <w:sz w:val="26"/>
          <w:szCs w:val="26"/>
        </w:rPr>
        <w:t>ихического насилия, оскорбления;</w:t>
      </w:r>
    </w:p>
    <w:p w:rsidR="00BF54A0" w:rsidRPr="0053740B" w:rsidRDefault="00BF54A0" w:rsidP="007612C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личности, охрану жизни и здоровья во время его проведения мероприятия; </w:t>
      </w:r>
    </w:p>
    <w:p w:rsidR="00BF54A0" w:rsidRPr="0053740B" w:rsidRDefault="00BF54A0" w:rsidP="007612C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проведение фото- и видеосъемки, аудиозаписи. </w:t>
      </w:r>
    </w:p>
    <w:p w:rsidR="00BF54A0" w:rsidRPr="0053740B" w:rsidRDefault="00BF54A0" w:rsidP="007612CB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Зрители и гости имеют право приносить с собой и использовать флажки, плакаты, лозунги, </w:t>
      </w:r>
      <w:proofErr w:type="spellStart"/>
      <w:r w:rsidRPr="0053740B">
        <w:rPr>
          <w:rFonts w:ascii="Times New Roman" w:hAnsi="Times New Roman"/>
          <w:sz w:val="26"/>
          <w:szCs w:val="26"/>
        </w:rPr>
        <w:t>слоганы</w:t>
      </w:r>
      <w:proofErr w:type="spellEnd"/>
      <w:r w:rsidRPr="0053740B">
        <w:rPr>
          <w:rFonts w:ascii="Times New Roman" w:hAnsi="Times New Roman"/>
          <w:sz w:val="26"/>
          <w:szCs w:val="26"/>
        </w:rPr>
        <w:t xml:space="preserve"> и др. во время проведения спортивных мероприятий, а также соответствующую атрибутику. </w:t>
      </w:r>
    </w:p>
    <w:p w:rsidR="00BF54A0" w:rsidRPr="0053740B" w:rsidRDefault="00BF54A0" w:rsidP="007612CB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Ответственные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право: </w:t>
      </w:r>
    </w:p>
    <w:p w:rsidR="007612CB" w:rsidRDefault="00BF54A0" w:rsidP="007612C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7612CB">
        <w:rPr>
          <w:rFonts w:ascii="Times New Roman" w:hAnsi="Times New Roman"/>
          <w:sz w:val="26"/>
          <w:szCs w:val="26"/>
        </w:rPr>
        <w:t xml:space="preserve">устанавливать возрастные ограничения на посещение мероприятия; устанавливать </w:t>
      </w:r>
      <w:r w:rsidRPr="007612CB">
        <w:rPr>
          <w:rFonts w:ascii="Times New Roman" w:hAnsi="Times New Roman"/>
          <w:sz w:val="26"/>
          <w:szCs w:val="26"/>
        </w:rPr>
        <w:lastRenderedPageBreak/>
        <w:t>право на ведение учащимися фото- и видеосъемки во</w:t>
      </w:r>
      <w:r w:rsidR="007612CB">
        <w:rPr>
          <w:rFonts w:ascii="Times New Roman" w:hAnsi="Times New Roman"/>
          <w:sz w:val="26"/>
          <w:szCs w:val="26"/>
        </w:rPr>
        <w:t xml:space="preserve"> </w:t>
      </w:r>
      <w:r w:rsidRPr="007612CB">
        <w:rPr>
          <w:rFonts w:ascii="Times New Roman" w:hAnsi="Times New Roman"/>
          <w:sz w:val="26"/>
          <w:szCs w:val="26"/>
        </w:rPr>
        <w:t xml:space="preserve">время проведения мероприятия; </w:t>
      </w:r>
    </w:p>
    <w:p w:rsidR="00BF54A0" w:rsidRPr="007612CB" w:rsidRDefault="00BF54A0" w:rsidP="007612C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7612CB">
        <w:rPr>
          <w:rFonts w:ascii="Times New Roman" w:hAnsi="Times New Roman"/>
          <w:sz w:val="26"/>
          <w:szCs w:val="26"/>
        </w:rPr>
        <w:t>устанавливать запрет на пользование мобильной связ</w:t>
      </w:r>
      <w:r w:rsidR="007612CB" w:rsidRPr="007612CB">
        <w:rPr>
          <w:rFonts w:ascii="Times New Roman" w:hAnsi="Times New Roman"/>
          <w:sz w:val="26"/>
          <w:szCs w:val="26"/>
        </w:rPr>
        <w:t>ь</w:t>
      </w:r>
      <w:r w:rsidRPr="007612CB">
        <w:rPr>
          <w:rFonts w:ascii="Times New Roman" w:hAnsi="Times New Roman"/>
          <w:sz w:val="26"/>
          <w:szCs w:val="26"/>
        </w:rPr>
        <w:t xml:space="preserve">ю; </w:t>
      </w:r>
    </w:p>
    <w:p w:rsidR="00BF54A0" w:rsidRPr="0053740B" w:rsidRDefault="00BF54A0" w:rsidP="007612C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удалять с мероприятия гостей и</w:t>
      </w:r>
      <w:r>
        <w:rPr>
          <w:rFonts w:ascii="Times New Roman" w:hAnsi="Times New Roman"/>
          <w:sz w:val="26"/>
          <w:szCs w:val="26"/>
        </w:rPr>
        <w:t xml:space="preserve"> зрителей, нарушающих настоящее </w:t>
      </w:r>
      <w:r w:rsidRPr="0053740B">
        <w:rPr>
          <w:rFonts w:ascii="Times New Roman" w:hAnsi="Times New Roman"/>
          <w:sz w:val="26"/>
          <w:szCs w:val="26"/>
        </w:rPr>
        <w:t xml:space="preserve">Положение. </w:t>
      </w:r>
    </w:p>
    <w:p w:rsidR="00BF54A0" w:rsidRPr="0053740B" w:rsidRDefault="00BF54A0" w:rsidP="007612C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3.4. Посетители мероприятия обязаны: </w:t>
      </w:r>
    </w:p>
    <w:p w:rsidR="00BF54A0" w:rsidRPr="0053740B" w:rsidRDefault="00BF54A0" w:rsidP="007612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соблюдать настоящее Положение и регламент проведения мероприятия; </w:t>
      </w:r>
      <w:bookmarkStart w:id="1" w:name="page5"/>
      <w:bookmarkEnd w:id="1"/>
    </w:p>
    <w:p w:rsidR="00BF54A0" w:rsidRPr="0053740B" w:rsidRDefault="00BF54A0" w:rsidP="007612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бережно относиться к помещениям, имуществу и оборудованию Учреждения, в котором проводится мероприятие; </w:t>
      </w:r>
    </w:p>
    <w:p w:rsidR="00BF54A0" w:rsidRPr="0053740B" w:rsidRDefault="00BF54A0" w:rsidP="007612C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уважать честь и достоинство других посетителей мероприятия. 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3.5. Участники, зрители и гости обязаны:</w:t>
      </w:r>
    </w:p>
    <w:p w:rsidR="00BF54A0" w:rsidRPr="0053740B" w:rsidRDefault="00BF54A0" w:rsidP="007612C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поддерживать чистоту и порядок на мероприятии; выполнять требования ответственных лиц; выполнять требования охраны труда; </w:t>
      </w:r>
    </w:p>
    <w:p w:rsidR="00BF54A0" w:rsidRPr="0053740B" w:rsidRDefault="00BF54A0" w:rsidP="007612C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BF54A0" w:rsidRPr="0053740B" w:rsidRDefault="00BF54A0" w:rsidP="007612C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BF54A0" w:rsidRPr="0053740B" w:rsidRDefault="00BF54A0" w:rsidP="007612CB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Ответственные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обязаны: </w:t>
      </w:r>
    </w:p>
    <w:p w:rsidR="00BF54A0" w:rsidRPr="0053740B" w:rsidRDefault="00BF54A0" w:rsidP="007612C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лично присутствовать на мероприятии; обеспечивать доступ посетителей на мероприятие; </w:t>
      </w:r>
    </w:p>
    <w:p w:rsidR="00BF54A0" w:rsidRPr="0053740B" w:rsidRDefault="00BF54A0" w:rsidP="007612C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осуществлять контроль соблюдения участниками, зрителями и гостями настоящего Положения; </w:t>
      </w:r>
    </w:p>
    <w:p w:rsidR="00BF54A0" w:rsidRPr="0053740B" w:rsidRDefault="00BF54A0" w:rsidP="007612C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контролировать соблюдение требований охраны труда; обеспечивать эвакуацию посетителей в случае угрозы и возникновения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чрезвычайных ситуаций. </w:t>
      </w:r>
    </w:p>
    <w:p w:rsidR="00BF54A0" w:rsidRPr="0053740B" w:rsidRDefault="00BF54A0" w:rsidP="007612CB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Посетителям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запрещается: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находиться в неопрятном виде;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>приносить огнеопасные, взрывчатые, пиротехнические, ядовитые и пахучие вещества, колющие и режущие предметы, стеклянную посуду;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забираться на ограждения, парапеты, осветительные устройства, несущие конструкции, повреждать оборудование и элементы оформления мероприятия;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совершать поступки, унижающие или оскорбляющие человеческое достоинство других посетителей, работников Учреждения;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наносить любые надписи в здании Учреждения, в котором проводится мероприятие, и на внешних стенах Учреждения; </w:t>
      </w:r>
    </w:p>
    <w:p w:rsidR="00BF54A0" w:rsidRPr="00BF54A0" w:rsidRDefault="00BF54A0" w:rsidP="007612CB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54A0">
        <w:rPr>
          <w:rFonts w:ascii="Times New Roman" w:hAnsi="Times New Roman"/>
          <w:sz w:val="26"/>
          <w:szCs w:val="26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Учреждения. 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3740B">
        <w:rPr>
          <w:rFonts w:ascii="Times New Roman" w:hAnsi="Times New Roman"/>
          <w:b/>
          <w:bCs/>
          <w:sz w:val="26"/>
          <w:szCs w:val="26"/>
        </w:rPr>
        <w:lastRenderedPageBreak/>
        <w:t>Правила проведения и порядок посещения мероприятий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F54A0" w:rsidRPr="0053740B" w:rsidRDefault="00BF54A0" w:rsidP="007612C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 </w:t>
      </w:r>
    </w:p>
    <w:p w:rsidR="00BF54A0" w:rsidRPr="0053740B" w:rsidRDefault="00BF54A0" w:rsidP="007612C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>Начало мероприятия допускается не ранее чем через 45 минут после окончания учебных занятий. Мероприятие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должно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оканчиваться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740B">
        <w:rPr>
          <w:rFonts w:ascii="Times New Roman" w:hAnsi="Times New Roman"/>
          <w:sz w:val="26"/>
          <w:szCs w:val="26"/>
        </w:rPr>
        <w:t xml:space="preserve">позднее 20.00. </w:t>
      </w:r>
    </w:p>
    <w:p w:rsidR="00BF54A0" w:rsidRPr="0053740B" w:rsidRDefault="00BF54A0" w:rsidP="007612C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Для организации и проведения мероприятий, не включенных в годовой план работы, издается распорядительный документ с указанием ответственных за организацию и проведение мероприятия. </w:t>
      </w:r>
    </w:p>
    <w:p w:rsidR="00BF54A0" w:rsidRPr="0053740B" w:rsidRDefault="00BF54A0" w:rsidP="007612C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ge7"/>
      <w:bookmarkEnd w:id="2"/>
      <w:r w:rsidRPr="0053740B">
        <w:rPr>
          <w:rFonts w:ascii="Times New Roman" w:hAnsi="Times New Roman"/>
          <w:sz w:val="26"/>
          <w:szCs w:val="26"/>
        </w:rPr>
        <w:t xml:space="preserve">Организатор разрабатывает проект положения о проведении мероприятия (программу, сценарий др.), проводит подготовку по техническому и материальному обустройству. </w:t>
      </w:r>
    </w:p>
    <w:p w:rsidR="00BF54A0" w:rsidRPr="0053740B" w:rsidRDefault="00BF54A0" w:rsidP="007612C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Программа мероприятия, время его начала и окончания, а также особые требования к его проведению утверждаются приказом по Учреждению. </w:t>
      </w:r>
    </w:p>
    <w:p w:rsidR="00BF54A0" w:rsidRPr="0053740B" w:rsidRDefault="00BF54A0" w:rsidP="007612C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Перед проведением мероприятия организатор проводит обследование объекта и определяет его готовность; проводит инструктаж учащихся (непосредственных участников мероприятия) по охране труда, проводит запись в журнале о проведении инструктажа. </w:t>
      </w:r>
    </w:p>
    <w:p w:rsidR="00BF54A0" w:rsidRPr="0053740B" w:rsidRDefault="00BF54A0" w:rsidP="007612C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Во время проведения мероприятия ответственный педагогический работник не должен оставлять детей без внимания. Педагогический работник несет ответственность за его подготовку, отвечает за жизнь и здоровье учащихся, дисциплину и порядок. </w:t>
      </w:r>
    </w:p>
    <w:p w:rsidR="00BF54A0" w:rsidRPr="0053740B" w:rsidRDefault="00BF54A0" w:rsidP="007612CB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740B">
        <w:rPr>
          <w:rFonts w:ascii="Times New Roman" w:hAnsi="Times New Roman"/>
          <w:sz w:val="26"/>
          <w:szCs w:val="26"/>
        </w:rPr>
        <w:t xml:space="preserve">Во время проведения мероприятия все участники должны соблюдать правила техники безопасности, правила внутреннего распорядка, а также требования настоящего Положения. </w:t>
      </w:r>
    </w:p>
    <w:p w:rsidR="00BF54A0" w:rsidRPr="0053740B" w:rsidRDefault="00BF54A0" w:rsidP="007612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A11" w:rsidRDefault="00D05A11" w:rsidP="007612CB">
      <w:pPr>
        <w:spacing w:after="0"/>
      </w:pPr>
    </w:p>
    <w:sectPr w:rsidR="00D05A11" w:rsidSect="007612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00002213"/>
    <w:lvl w:ilvl="0" w:tplc="000026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6D5E28"/>
    <w:multiLevelType w:val="hybridMultilevel"/>
    <w:tmpl w:val="F6E0B3DC"/>
    <w:lvl w:ilvl="0" w:tplc="BCDAA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6DA18A3"/>
    <w:multiLevelType w:val="hybridMultilevel"/>
    <w:tmpl w:val="A03A692C"/>
    <w:lvl w:ilvl="0" w:tplc="BCDAA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F926AB"/>
    <w:multiLevelType w:val="hybridMultilevel"/>
    <w:tmpl w:val="495004B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3E572A"/>
    <w:multiLevelType w:val="hybridMultilevel"/>
    <w:tmpl w:val="7C564ED8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67D92"/>
    <w:multiLevelType w:val="hybridMultilevel"/>
    <w:tmpl w:val="59DE372E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12A7A"/>
    <w:multiLevelType w:val="hybridMultilevel"/>
    <w:tmpl w:val="747C4CC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F350E8"/>
    <w:multiLevelType w:val="hybridMultilevel"/>
    <w:tmpl w:val="1B3C4B2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1779FB"/>
    <w:multiLevelType w:val="hybridMultilevel"/>
    <w:tmpl w:val="B5E46C3E"/>
    <w:lvl w:ilvl="0" w:tplc="BCDAA6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A15C5E"/>
    <w:multiLevelType w:val="hybridMultilevel"/>
    <w:tmpl w:val="73E204E8"/>
    <w:lvl w:ilvl="0" w:tplc="BCDAA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EB6CAA"/>
    <w:multiLevelType w:val="hybridMultilevel"/>
    <w:tmpl w:val="F6A248A4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B49A7"/>
    <w:multiLevelType w:val="hybridMultilevel"/>
    <w:tmpl w:val="BC98C7C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BE568D"/>
    <w:multiLevelType w:val="hybridMultilevel"/>
    <w:tmpl w:val="2BDCDF4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883251"/>
    <w:multiLevelType w:val="hybridMultilevel"/>
    <w:tmpl w:val="EF32F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C3ACC"/>
    <w:multiLevelType w:val="hybridMultilevel"/>
    <w:tmpl w:val="A6F6BA4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D209D9"/>
    <w:multiLevelType w:val="hybridMultilevel"/>
    <w:tmpl w:val="04E656CC"/>
    <w:lvl w:ilvl="0" w:tplc="BCDAA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AD17ED"/>
    <w:multiLevelType w:val="hybridMultilevel"/>
    <w:tmpl w:val="0DA868B4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03E5E"/>
    <w:multiLevelType w:val="hybridMultilevel"/>
    <w:tmpl w:val="BE2400A4"/>
    <w:lvl w:ilvl="0" w:tplc="BCDA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20"/>
  </w:num>
  <w:num w:numId="15">
    <w:abstractNumId w:val="21"/>
  </w:num>
  <w:num w:numId="16">
    <w:abstractNumId w:val="27"/>
  </w:num>
  <w:num w:numId="17">
    <w:abstractNumId w:val="19"/>
  </w:num>
  <w:num w:numId="18">
    <w:abstractNumId w:val="18"/>
  </w:num>
  <w:num w:numId="19">
    <w:abstractNumId w:val="17"/>
  </w:num>
  <w:num w:numId="20">
    <w:abstractNumId w:val="25"/>
  </w:num>
  <w:num w:numId="21">
    <w:abstractNumId w:val="24"/>
  </w:num>
  <w:num w:numId="22">
    <w:abstractNumId w:val="26"/>
  </w:num>
  <w:num w:numId="23">
    <w:abstractNumId w:val="13"/>
  </w:num>
  <w:num w:numId="24">
    <w:abstractNumId w:val="28"/>
  </w:num>
  <w:num w:numId="25">
    <w:abstractNumId w:val="15"/>
  </w:num>
  <w:num w:numId="26">
    <w:abstractNumId w:val="12"/>
  </w:num>
  <w:num w:numId="27">
    <w:abstractNumId w:val="23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4A0"/>
    <w:rsid w:val="0049442D"/>
    <w:rsid w:val="007612CB"/>
    <w:rsid w:val="008801F4"/>
    <w:rsid w:val="00AC6D03"/>
    <w:rsid w:val="00B6300B"/>
    <w:rsid w:val="00B71481"/>
    <w:rsid w:val="00BF54A0"/>
    <w:rsid w:val="00D0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1157</Words>
  <Characters>6595</Characters>
  <Application>Microsoft Office Word</Application>
  <DocSecurity>0</DocSecurity>
  <Lines>54</Lines>
  <Paragraphs>15</Paragraphs>
  <ScaleCrop>false</ScaleCrop>
  <Company>HP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2020-02-12T11:01:00Z</cp:lastPrinted>
  <dcterms:created xsi:type="dcterms:W3CDTF">2018-08-19T08:00:00Z</dcterms:created>
  <dcterms:modified xsi:type="dcterms:W3CDTF">2020-02-14T07:40:00Z</dcterms:modified>
</cp:coreProperties>
</file>