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5D" w:rsidRPr="00FC15DA" w:rsidRDefault="006B2450"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sz w:val="26"/>
          <w:szCs w:val="26"/>
        </w:rPr>
        <w:t>Муниципальное</w:t>
      </w:r>
      <w:r w:rsidR="00DE055D" w:rsidRPr="00FC15DA">
        <w:rPr>
          <w:rFonts w:ascii="Times New Roman" w:hAnsi="Times New Roman" w:cs="Times New Roman"/>
          <w:sz w:val="26"/>
          <w:szCs w:val="26"/>
        </w:rPr>
        <w:t xml:space="preserve"> </w:t>
      </w:r>
      <w:r w:rsidRPr="00FC15DA">
        <w:rPr>
          <w:rFonts w:ascii="Times New Roman" w:hAnsi="Times New Roman" w:cs="Times New Roman"/>
          <w:sz w:val="26"/>
          <w:szCs w:val="26"/>
        </w:rPr>
        <w:t xml:space="preserve">автономное общеобразовательное учреждение </w:t>
      </w:r>
    </w:p>
    <w:p w:rsidR="006B2450" w:rsidRPr="00FC15DA" w:rsidRDefault="006B2450"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sz w:val="26"/>
          <w:szCs w:val="26"/>
        </w:rPr>
        <w:t>«Образовательный комплекс «Лицей»3»</w:t>
      </w:r>
    </w:p>
    <w:p w:rsidR="00DE055D" w:rsidRPr="00FC15DA" w:rsidRDefault="00DE055D"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sz w:val="26"/>
          <w:szCs w:val="26"/>
        </w:rPr>
        <w:t>Старооскольского городского округа</w:t>
      </w:r>
    </w:p>
    <w:p w:rsidR="00DE055D" w:rsidRPr="00FC15DA" w:rsidRDefault="00DE055D" w:rsidP="00FC15DA">
      <w:pPr>
        <w:spacing w:after="0" w:line="276" w:lineRule="auto"/>
        <w:jc w:val="center"/>
        <w:rPr>
          <w:rFonts w:ascii="Times New Roman" w:hAnsi="Times New Roman" w:cs="Times New Roman"/>
          <w:sz w:val="26"/>
          <w:szCs w:val="26"/>
        </w:rPr>
      </w:pPr>
    </w:p>
    <w:p w:rsidR="006B2450" w:rsidRPr="00FC15DA" w:rsidRDefault="00DE055D"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sz w:val="26"/>
          <w:szCs w:val="26"/>
        </w:rPr>
        <w:t>о</w:t>
      </w:r>
      <w:r w:rsidR="006B2450" w:rsidRPr="00FC15DA">
        <w:rPr>
          <w:rFonts w:ascii="Times New Roman" w:hAnsi="Times New Roman" w:cs="Times New Roman"/>
          <w:sz w:val="26"/>
          <w:szCs w:val="26"/>
        </w:rPr>
        <w:t>тделение  дополнительного образования «Центр</w:t>
      </w:r>
      <w:r w:rsidRPr="00FC15DA">
        <w:rPr>
          <w:rFonts w:ascii="Times New Roman" w:hAnsi="Times New Roman" w:cs="Times New Roman"/>
          <w:sz w:val="26"/>
          <w:szCs w:val="26"/>
        </w:rPr>
        <w:t xml:space="preserve"> детского творчества «Креатив»</w:t>
      </w:r>
    </w:p>
    <w:p w:rsidR="003B30CA" w:rsidRPr="00FC15DA" w:rsidRDefault="003B30CA" w:rsidP="00FC15DA">
      <w:pPr>
        <w:spacing w:after="0" w:line="276" w:lineRule="auto"/>
        <w:jc w:val="center"/>
        <w:rPr>
          <w:rFonts w:ascii="Times New Roman" w:hAnsi="Times New Roman" w:cs="Times New Roman"/>
          <w:sz w:val="26"/>
          <w:szCs w:val="26"/>
        </w:rPr>
      </w:pPr>
    </w:p>
    <w:p w:rsidR="003B30CA" w:rsidRDefault="003B30CA" w:rsidP="00FC15DA">
      <w:pPr>
        <w:spacing w:after="0" w:line="276" w:lineRule="auto"/>
        <w:rPr>
          <w:rFonts w:ascii="Times New Roman" w:hAnsi="Times New Roman" w:cs="Times New Roman"/>
          <w:sz w:val="26"/>
          <w:szCs w:val="26"/>
        </w:rPr>
      </w:pPr>
    </w:p>
    <w:p w:rsidR="00FC15DA" w:rsidRPr="00FC15DA" w:rsidRDefault="00FC15DA" w:rsidP="00FC15DA">
      <w:pPr>
        <w:spacing w:after="0" w:line="276" w:lineRule="auto"/>
        <w:rPr>
          <w:rFonts w:ascii="Times New Roman" w:hAnsi="Times New Roman" w:cs="Times New Roman"/>
          <w:sz w:val="26"/>
          <w:szCs w:val="26"/>
        </w:rPr>
      </w:pPr>
    </w:p>
    <w:p w:rsidR="003B30CA" w:rsidRPr="00FC15DA" w:rsidRDefault="003B30CA" w:rsidP="00FC15DA">
      <w:pPr>
        <w:spacing w:after="0" w:line="276" w:lineRule="auto"/>
        <w:jc w:val="center"/>
        <w:rPr>
          <w:rFonts w:ascii="Times New Roman" w:hAnsi="Times New Roman" w:cs="Times New Roman"/>
          <w:sz w:val="26"/>
          <w:szCs w:val="26"/>
        </w:rPr>
      </w:pPr>
    </w:p>
    <w:p w:rsidR="003B30CA" w:rsidRPr="00FC15DA" w:rsidRDefault="003B30CA" w:rsidP="00FC15DA">
      <w:pPr>
        <w:spacing w:after="0" w:line="276" w:lineRule="auto"/>
        <w:jc w:val="center"/>
        <w:rPr>
          <w:rFonts w:ascii="Times New Roman" w:hAnsi="Times New Roman" w:cs="Times New Roman"/>
          <w:sz w:val="26"/>
          <w:szCs w:val="26"/>
        </w:rPr>
      </w:pPr>
    </w:p>
    <w:p w:rsidR="003B30CA" w:rsidRPr="00FC15DA" w:rsidRDefault="001C5D6D" w:rsidP="00FC15DA">
      <w:pPr>
        <w:spacing w:after="0" w:line="276" w:lineRule="auto"/>
        <w:jc w:val="center"/>
        <w:rPr>
          <w:rFonts w:ascii="Times New Roman" w:hAnsi="Times New Roman" w:cs="Times New Roman"/>
          <w:color w:val="0070C0"/>
          <w:sz w:val="32"/>
          <w:szCs w:val="26"/>
        </w:rPr>
      </w:pPr>
      <w:r w:rsidRPr="00FC15DA">
        <w:rPr>
          <w:rFonts w:ascii="Times New Roman" w:eastAsiaTheme="majorEastAsia" w:hAnsi="Times New Roman" w:cs="Times New Roman"/>
          <w:b/>
          <w:bCs/>
          <w:color w:val="0070C0"/>
          <w:kern w:val="24"/>
          <w:sz w:val="32"/>
          <w:szCs w:val="26"/>
        </w:rPr>
        <w:t>П</w:t>
      </w:r>
      <w:r w:rsidR="003B30CA" w:rsidRPr="00FC15DA">
        <w:rPr>
          <w:rFonts w:ascii="Times New Roman" w:eastAsiaTheme="majorEastAsia" w:hAnsi="Times New Roman" w:cs="Times New Roman"/>
          <w:b/>
          <w:bCs/>
          <w:color w:val="0070C0"/>
          <w:kern w:val="24"/>
          <w:sz w:val="32"/>
          <w:szCs w:val="26"/>
        </w:rPr>
        <w:t xml:space="preserve">рименения технологии активного обучения </w:t>
      </w:r>
      <w:r w:rsidRPr="00FC15DA">
        <w:rPr>
          <w:rFonts w:ascii="Times New Roman" w:eastAsiaTheme="majorEastAsia" w:hAnsi="Times New Roman" w:cs="Times New Roman"/>
          <w:b/>
          <w:bCs/>
          <w:color w:val="0070C0"/>
          <w:kern w:val="24"/>
          <w:sz w:val="32"/>
          <w:szCs w:val="26"/>
        </w:rPr>
        <w:t>на занятиях объединений по интересам</w:t>
      </w:r>
    </w:p>
    <w:p w:rsidR="003B30CA" w:rsidRPr="00FC15DA" w:rsidRDefault="003B30CA" w:rsidP="00FC15DA">
      <w:pPr>
        <w:spacing w:after="0" w:line="276" w:lineRule="auto"/>
        <w:jc w:val="center"/>
        <w:rPr>
          <w:rFonts w:ascii="Times New Roman" w:hAnsi="Times New Roman" w:cs="Times New Roman"/>
          <w:sz w:val="26"/>
          <w:szCs w:val="26"/>
        </w:rPr>
      </w:pPr>
    </w:p>
    <w:p w:rsidR="003B30CA" w:rsidRPr="00FC15DA" w:rsidRDefault="003B30CA"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noProof/>
          <w:sz w:val="26"/>
          <w:szCs w:val="26"/>
          <w:lang w:eastAsia="ru-RU"/>
        </w:rPr>
        <w:drawing>
          <wp:inline distT="0" distB="0" distL="0" distR="0">
            <wp:extent cx="3168352" cy="2376264"/>
            <wp:effectExtent l="0" t="0" r="0" b="5080"/>
            <wp:docPr id="9218" name="Picture 2" descr="http://cs9943.vk.me/g37017685/a_e9706e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cs9943.vk.me/g37017685/a_e9706e7d.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352" cy="2376264"/>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3B30CA" w:rsidRDefault="003B30CA" w:rsidP="00FC15DA">
      <w:pPr>
        <w:spacing w:after="0" w:line="276" w:lineRule="auto"/>
        <w:jc w:val="center"/>
        <w:rPr>
          <w:rFonts w:ascii="Times New Roman" w:hAnsi="Times New Roman" w:cs="Times New Roman"/>
          <w:sz w:val="26"/>
          <w:szCs w:val="26"/>
        </w:rPr>
      </w:pPr>
    </w:p>
    <w:p w:rsidR="00FC15DA" w:rsidRDefault="00FC15DA" w:rsidP="00FC15DA">
      <w:pPr>
        <w:spacing w:after="0" w:line="276" w:lineRule="auto"/>
        <w:jc w:val="center"/>
        <w:rPr>
          <w:rFonts w:ascii="Times New Roman" w:hAnsi="Times New Roman" w:cs="Times New Roman"/>
          <w:sz w:val="26"/>
          <w:szCs w:val="26"/>
        </w:rPr>
      </w:pPr>
    </w:p>
    <w:p w:rsidR="00FC15DA" w:rsidRPr="00FC15DA" w:rsidRDefault="00FC15DA" w:rsidP="00FC15DA">
      <w:pPr>
        <w:spacing w:after="0" w:line="276" w:lineRule="auto"/>
        <w:jc w:val="center"/>
        <w:rPr>
          <w:rFonts w:ascii="Times New Roman" w:hAnsi="Times New Roman" w:cs="Times New Roman"/>
          <w:sz w:val="26"/>
          <w:szCs w:val="26"/>
        </w:rPr>
      </w:pPr>
    </w:p>
    <w:p w:rsidR="003B30CA" w:rsidRPr="00FC15DA" w:rsidRDefault="003B30CA"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sz w:val="26"/>
          <w:szCs w:val="26"/>
        </w:rPr>
        <w:t>Методические рекомендации для педагогов дополнительного образования</w:t>
      </w:r>
    </w:p>
    <w:p w:rsidR="003B30CA" w:rsidRDefault="003B30CA" w:rsidP="00FC15DA">
      <w:pPr>
        <w:spacing w:after="0" w:line="276" w:lineRule="auto"/>
        <w:jc w:val="center"/>
        <w:rPr>
          <w:rFonts w:ascii="Times New Roman" w:hAnsi="Times New Roman" w:cs="Times New Roman"/>
          <w:sz w:val="26"/>
          <w:szCs w:val="26"/>
        </w:rPr>
      </w:pPr>
    </w:p>
    <w:p w:rsidR="00FC15DA" w:rsidRDefault="00FC15DA" w:rsidP="00FC15DA">
      <w:pPr>
        <w:spacing w:after="0" w:line="276" w:lineRule="auto"/>
        <w:jc w:val="center"/>
        <w:rPr>
          <w:rFonts w:ascii="Times New Roman" w:hAnsi="Times New Roman" w:cs="Times New Roman"/>
          <w:sz w:val="26"/>
          <w:szCs w:val="26"/>
        </w:rPr>
      </w:pPr>
    </w:p>
    <w:p w:rsidR="00FC15DA" w:rsidRPr="00FC15DA" w:rsidRDefault="00FC15DA" w:rsidP="00FC15DA">
      <w:pPr>
        <w:spacing w:after="0" w:line="276" w:lineRule="auto"/>
        <w:jc w:val="center"/>
        <w:rPr>
          <w:rFonts w:ascii="Times New Roman" w:hAnsi="Times New Roman" w:cs="Times New Roman"/>
          <w:sz w:val="26"/>
          <w:szCs w:val="26"/>
        </w:rPr>
      </w:pPr>
    </w:p>
    <w:p w:rsidR="00DE055D" w:rsidRPr="00FC15DA" w:rsidRDefault="003B30CA" w:rsidP="00FC15DA">
      <w:pPr>
        <w:spacing w:after="0" w:line="276" w:lineRule="auto"/>
        <w:jc w:val="right"/>
        <w:rPr>
          <w:rFonts w:ascii="Times New Roman" w:hAnsi="Times New Roman" w:cs="Times New Roman"/>
          <w:sz w:val="26"/>
          <w:szCs w:val="26"/>
        </w:rPr>
      </w:pPr>
      <w:r w:rsidRPr="00FC15DA">
        <w:rPr>
          <w:rFonts w:ascii="Times New Roman" w:hAnsi="Times New Roman" w:cs="Times New Roman"/>
          <w:sz w:val="26"/>
          <w:szCs w:val="26"/>
        </w:rPr>
        <w:t>Разработала Степанова Вера Васильевна,</w:t>
      </w:r>
      <w:r w:rsidR="00DE055D" w:rsidRPr="00FC15DA">
        <w:rPr>
          <w:rFonts w:ascii="Times New Roman" w:hAnsi="Times New Roman" w:cs="Times New Roman"/>
          <w:sz w:val="26"/>
          <w:szCs w:val="26"/>
        </w:rPr>
        <w:t xml:space="preserve"> </w:t>
      </w:r>
    </w:p>
    <w:p w:rsidR="003B30CA" w:rsidRPr="00FC15DA" w:rsidRDefault="00DE055D" w:rsidP="00FC15DA">
      <w:pPr>
        <w:spacing w:after="0" w:line="276" w:lineRule="auto"/>
        <w:jc w:val="right"/>
        <w:rPr>
          <w:rFonts w:ascii="Times New Roman" w:hAnsi="Times New Roman" w:cs="Times New Roman"/>
          <w:sz w:val="26"/>
          <w:szCs w:val="26"/>
        </w:rPr>
      </w:pPr>
      <w:r w:rsidRPr="00FC15DA">
        <w:rPr>
          <w:rFonts w:ascii="Times New Roman" w:hAnsi="Times New Roman" w:cs="Times New Roman"/>
          <w:sz w:val="26"/>
          <w:szCs w:val="26"/>
        </w:rPr>
        <w:t xml:space="preserve">методист, </w:t>
      </w:r>
      <w:r w:rsidR="003B30CA" w:rsidRPr="00FC15DA">
        <w:rPr>
          <w:rFonts w:ascii="Times New Roman" w:hAnsi="Times New Roman" w:cs="Times New Roman"/>
          <w:sz w:val="26"/>
          <w:szCs w:val="26"/>
        </w:rPr>
        <w:t>педагог дополнительного образования</w:t>
      </w:r>
    </w:p>
    <w:p w:rsidR="00DE055D" w:rsidRPr="00FC15DA" w:rsidRDefault="00DE055D" w:rsidP="00FC15DA">
      <w:pPr>
        <w:spacing w:after="0" w:line="276" w:lineRule="auto"/>
        <w:jc w:val="right"/>
        <w:rPr>
          <w:rFonts w:ascii="Times New Roman" w:hAnsi="Times New Roman" w:cs="Times New Roman"/>
          <w:sz w:val="26"/>
          <w:szCs w:val="26"/>
        </w:rPr>
      </w:pPr>
      <w:r w:rsidRPr="00FC15DA">
        <w:rPr>
          <w:rFonts w:ascii="Times New Roman" w:hAnsi="Times New Roman" w:cs="Times New Roman"/>
          <w:sz w:val="26"/>
          <w:szCs w:val="26"/>
        </w:rPr>
        <w:t>высшая квалификационная категория</w:t>
      </w:r>
    </w:p>
    <w:p w:rsidR="00DE055D" w:rsidRPr="00FC15DA" w:rsidRDefault="00DE055D" w:rsidP="00FC15DA">
      <w:pPr>
        <w:spacing w:after="0" w:line="276" w:lineRule="auto"/>
        <w:jc w:val="center"/>
        <w:rPr>
          <w:rFonts w:ascii="Times New Roman" w:hAnsi="Times New Roman" w:cs="Times New Roman"/>
          <w:sz w:val="26"/>
          <w:szCs w:val="26"/>
        </w:rPr>
      </w:pPr>
    </w:p>
    <w:p w:rsidR="003B30CA" w:rsidRDefault="003B30CA" w:rsidP="00FC15DA">
      <w:pPr>
        <w:spacing w:after="0" w:line="276" w:lineRule="auto"/>
        <w:jc w:val="right"/>
        <w:rPr>
          <w:rFonts w:ascii="Times New Roman" w:hAnsi="Times New Roman" w:cs="Times New Roman"/>
          <w:sz w:val="26"/>
          <w:szCs w:val="26"/>
        </w:rPr>
      </w:pPr>
    </w:p>
    <w:p w:rsidR="00FC15DA" w:rsidRDefault="00FC15DA" w:rsidP="00FC15DA">
      <w:pPr>
        <w:spacing w:after="0" w:line="276" w:lineRule="auto"/>
        <w:jc w:val="right"/>
        <w:rPr>
          <w:rFonts w:ascii="Times New Roman" w:hAnsi="Times New Roman" w:cs="Times New Roman"/>
          <w:sz w:val="26"/>
          <w:szCs w:val="26"/>
        </w:rPr>
      </w:pPr>
    </w:p>
    <w:p w:rsidR="00FC15DA" w:rsidRDefault="00FC15DA" w:rsidP="00FC15DA">
      <w:pPr>
        <w:spacing w:after="0" w:line="276" w:lineRule="auto"/>
        <w:jc w:val="right"/>
        <w:rPr>
          <w:rFonts w:ascii="Times New Roman" w:hAnsi="Times New Roman" w:cs="Times New Roman"/>
          <w:sz w:val="26"/>
          <w:szCs w:val="26"/>
        </w:rPr>
      </w:pPr>
    </w:p>
    <w:p w:rsidR="003B30CA" w:rsidRPr="00FC15DA" w:rsidRDefault="003B30CA" w:rsidP="00FC15DA">
      <w:pPr>
        <w:spacing w:after="0" w:line="276" w:lineRule="auto"/>
        <w:jc w:val="right"/>
        <w:rPr>
          <w:rFonts w:ascii="Times New Roman" w:hAnsi="Times New Roman" w:cs="Times New Roman"/>
          <w:sz w:val="26"/>
          <w:szCs w:val="26"/>
        </w:rPr>
      </w:pPr>
    </w:p>
    <w:p w:rsidR="00DE055D" w:rsidRPr="00FC15DA" w:rsidRDefault="006B2450"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sz w:val="26"/>
          <w:szCs w:val="26"/>
        </w:rPr>
        <w:t xml:space="preserve">Старый Оскол </w:t>
      </w:r>
    </w:p>
    <w:p w:rsidR="003B30CA" w:rsidRPr="00FC15DA" w:rsidRDefault="006B2450"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sz w:val="26"/>
          <w:szCs w:val="26"/>
        </w:rPr>
        <w:t>2018</w:t>
      </w:r>
      <w:bookmarkStart w:id="0" w:name="_GoBack"/>
      <w:bookmarkEnd w:id="0"/>
    </w:p>
    <w:p w:rsidR="0036033F" w:rsidRPr="00FC15DA" w:rsidRDefault="0036033F" w:rsidP="00FC15DA">
      <w:pPr>
        <w:spacing w:after="0" w:line="276" w:lineRule="auto"/>
        <w:jc w:val="center"/>
        <w:rPr>
          <w:rFonts w:ascii="Times New Roman" w:hAnsi="Times New Roman" w:cs="Times New Roman"/>
          <w:b/>
          <w:sz w:val="26"/>
          <w:szCs w:val="26"/>
        </w:rPr>
      </w:pPr>
      <w:r w:rsidRPr="00FC15DA">
        <w:rPr>
          <w:rFonts w:ascii="Times New Roman" w:hAnsi="Times New Roman" w:cs="Times New Roman"/>
          <w:b/>
          <w:sz w:val="26"/>
          <w:szCs w:val="26"/>
        </w:rPr>
        <w:lastRenderedPageBreak/>
        <w:t>Аннотация</w:t>
      </w:r>
    </w:p>
    <w:p w:rsidR="001C5D6D" w:rsidRPr="00FC15DA" w:rsidRDefault="00090B30" w:rsidP="00FC15DA">
      <w:pPr>
        <w:pStyle w:val="p2"/>
        <w:spacing w:before="0" w:beforeAutospacing="0" w:after="0" w:afterAutospacing="0" w:line="276" w:lineRule="auto"/>
        <w:ind w:firstLine="708"/>
        <w:jc w:val="both"/>
        <w:rPr>
          <w:sz w:val="26"/>
          <w:szCs w:val="26"/>
        </w:rPr>
      </w:pPr>
      <w:r w:rsidRPr="00FC15DA">
        <w:rPr>
          <w:sz w:val="26"/>
          <w:szCs w:val="26"/>
        </w:rPr>
        <w:t>Данные методические рекомендации посвящены методике организации занятий с применением технологии активного обучения</w:t>
      </w:r>
      <w:r w:rsidR="001C5D6D" w:rsidRPr="00FC15DA">
        <w:rPr>
          <w:sz w:val="26"/>
          <w:szCs w:val="26"/>
        </w:rPr>
        <w:t>, которые  могут быть использованы при организации занятий в объединениях по интересам любой направленности.</w:t>
      </w:r>
      <w:r w:rsidR="001109E8" w:rsidRPr="00FC15DA">
        <w:rPr>
          <w:sz w:val="26"/>
          <w:szCs w:val="26"/>
        </w:rPr>
        <w:t xml:space="preserve"> Методические рекомендации включают широкий спектр методов активного</w:t>
      </w:r>
      <w:r w:rsidR="00BA0E78" w:rsidRPr="00FC15DA">
        <w:rPr>
          <w:sz w:val="26"/>
          <w:szCs w:val="26"/>
        </w:rPr>
        <w:t xml:space="preserve"> обучения.</w:t>
      </w:r>
      <w:r w:rsidR="001109E8" w:rsidRPr="00FC15DA">
        <w:rPr>
          <w:sz w:val="26"/>
          <w:szCs w:val="26"/>
        </w:rPr>
        <w:t xml:space="preserve"> В основу методических рекомендаций  положен авторский практический опыт применения </w:t>
      </w:r>
      <w:r w:rsidR="00BA0E78" w:rsidRPr="00FC15DA">
        <w:rPr>
          <w:sz w:val="26"/>
          <w:szCs w:val="26"/>
        </w:rPr>
        <w:t>технологии активного обучения.</w:t>
      </w:r>
      <w:r w:rsidR="001109E8" w:rsidRPr="00FC15DA">
        <w:rPr>
          <w:sz w:val="26"/>
          <w:szCs w:val="26"/>
        </w:rPr>
        <w:t xml:space="preserve"> Данные рекомендации могут быть использованы как при организации занятий, так и других мероприятий.</w:t>
      </w:r>
    </w:p>
    <w:p w:rsidR="00DE055D" w:rsidRPr="00FC15DA" w:rsidRDefault="00DE055D" w:rsidP="00FC15DA">
      <w:pPr>
        <w:spacing w:after="0" w:line="276" w:lineRule="auto"/>
        <w:jc w:val="right"/>
        <w:rPr>
          <w:rFonts w:ascii="Times New Roman" w:hAnsi="Times New Roman" w:cs="Times New Roman"/>
          <w:sz w:val="26"/>
          <w:szCs w:val="26"/>
        </w:rPr>
      </w:pPr>
    </w:p>
    <w:p w:rsidR="00DE055D" w:rsidRPr="00FC15DA" w:rsidRDefault="00DE055D" w:rsidP="00FC15DA">
      <w:pPr>
        <w:spacing w:after="0" w:line="276" w:lineRule="auto"/>
        <w:jc w:val="right"/>
        <w:rPr>
          <w:rFonts w:ascii="Times New Roman" w:hAnsi="Times New Roman" w:cs="Times New Roman"/>
          <w:sz w:val="26"/>
          <w:szCs w:val="26"/>
        </w:rPr>
      </w:pPr>
    </w:p>
    <w:p w:rsidR="00FC15DA" w:rsidRDefault="00FC15DA" w:rsidP="00FC15DA">
      <w:pPr>
        <w:spacing w:after="0" w:line="276" w:lineRule="auto"/>
        <w:jc w:val="center"/>
        <w:rPr>
          <w:rFonts w:ascii="Times New Roman" w:hAnsi="Times New Roman" w:cs="Times New Roman"/>
          <w:b/>
          <w:sz w:val="26"/>
          <w:szCs w:val="26"/>
        </w:rPr>
      </w:pPr>
    </w:p>
    <w:p w:rsidR="00FC15DA" w:rsidRDefault="00FC15DA" w:rsidP="00FC15DA">
      <w:pPr>
        <w:spacing w:after="0" w:line="276" w:lineRule="auto"/>
        <w:jc w:val="center"/>
        <w:rPr>
          <w:rFonts w:ascii="Times New Roman" w:hAnsi="Times New Roman" w:cs="Times New Roman"/>
          <w:b/>
          <w:sz w:val="26"/>
          <w:szCs w:val="26"/>
        </w:rPr>
      </w:pPr>
    </w:p>
    <w:p w:rsidR="00FC15DA" w:rsidRDefault="00FC15DA" w:rsidP="00FC15DA">
      <w:pPr>
        <w:spacing w:after="0" w:line="276" w:lineRule="auto"/>
        <w:jc w:val="center"/>
        <w:rPr>
          <w:rFonts w:ascii="Times New Roman" w:hAnsi="Times New Roman" w:cs="Times New Roman"/>
          <w:b/>
          <w:sz w:val="26"/>
          <w:szCs w:val="26"/>
        </w:rPr>
      </w:pPr>
    </w:p>
    <w:p w:rsidR="00FC15DA" w:rsidRDefault="00FC15DA" w:rsidP="00FC15DA">
      <w:pPr>
        <w:spacing w:after="0" w:line="276" w:lineRule="auto"/>
        <w:jc w:val="center"/>
        <w:rPr>
          <w:rFonts w:ascii="Times New Roman" w:hAnsi="Times New Roman" w:cs="Times New Roman"/>
          <w:b/>
          <w:sz w:val="26"/>
          <w:szCs w:val="26"/>
        </w:rPr>
      </w:pPr>
    </w:p>
    <w:p w:rsidR="00FC15DA" w:rsidRDefault="00FC15DA" w:rsidP="00FC15DA">
      <w:pPr>
        <w:spacing w:after="0" w:line="276" w:lineRule="auto"/>
        <w:jc w:val="center"/>
        <w:rPr>
          <w:rFonts w:ascii="Times New Roman" w:hAnsi="Times New Roman" w:cs="Times New Roman"/>
          <w:b/>
          <w:sz w:val="26"/>
          <w:szCs w:val="26"/>
        </w:rPr>
      </w:pPr>
    </w:p>
    <w:p w:rsidR="00FC15DA" w:rsidRDefault="00FC15DA" w:rsidP="00FC15DA">
      <w:pPr>
        <w:spacing w:after="0" w:line="276" w:lineRule="auto"/>
        <w:jc w:val="center"/>
        <w:rPr>
          <w:rFonts w:ascii="Times New Roman" w:hAnsi="Times New Roman" w:cs="Times New Roman"/>
          <w:b/>
          <w:sz w:val="26"/>
          <w:szCs w:val="26"/>
        </w:rPr>
      </w:pPr>
    </w:p>
    <w:p w:rsidR="00FC15DA" w:rsidRDefault="00FC15DA" w:rsidP="00FC15DA">
      <w:pPr>
        <w:spacing w:after="0" w:line="276" w:lineRule="auto"/>
        <w:jc w:val="center"/>
        <w:rPr>
          <w:rFonts w:ascii="Times New Roman" w:hAnsi="Times New Roman" w:cs="Times New Roman"/>
          <w:b/>
          <w:sz w:val="26"/>
          <w:szCs w:val="26"/>
        </w:rPr>
      </w:pPr>
    </w:p>
    <w:p w:rsidR="004D2A9D" w:rsidRPr="00FC15DA" w:rsidRDefault="0036033F" w:rsidP="00FC15DA">
      <w:pPr>
        <w:spacing w:after="0" w:line="276" w:lineRule="auto"/>
        <w:jc w:val="center"/>
        <w:rPr>
          <w:rFonts w:ascii="Times New Roman" w:hAnsi="Times New Roman" w:cs="Times New Roman"/>
          <w:b/>
          <w:sz w:val="26"/>
          <w:szCs w:val="26"/>
        </w:rPr>
      </w:pPr>
      <w:r w:rsidRPr="00FC15DA">
        <w:rPr>
          <w:rFonts w:ascii="Times New Roman" w:hAnsi="Times New Roman" w:cs="Times New Roman"/>
          <w:b/>
          <w:sz w:val="26"/>
          <w:szCs w:val="26"/>
        </w:rPr>
        <w:t>Сведения об авторе</w:t>
      </w:r>
    </w:p>
    <w:p w:rsidR="006B2450" w:rsidRPr="00FC15DA" w:rsidRDefault="0036033F"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sz w:val="26"/>
          <w:szCs w:val="26"/>
        </w:rPr>
        <w:t>Степанова Вера Васильевна,</w:t>
      </w:r>
      <w:r w:rsidR="006B2450" w:rsidRPr="00FC15DA">
        <w:rPr>
          <w:rFonts w:ascii="Times New Roman" w:hAnsi="Times New Roman" w:cs="Times New Roman"/>
          <w:sz w:val="26"/>
          <w:szCs w:val="26"/>
        </w:rPr>
        <w:t xml:space="preserve"> методист </w:t>
      </w:r>
      <w:r w:rsidR="00DE055D" w:rsidRPr="00FC15DA">
        <w:rPr>
          <w:rFonts w:ascii="Times New Roman" w:hAnsi="Times New Roman" w:cs="Times New Roman"/>
          <w:sz w:val="26"/>
          <w:szCs w:val="26"/>
        </w:rPr>
        <w:t>м</w:t>
      </w:r>
      <w:r w:rsidRPr="00FC15DA">
        <w:rPr>
          <w:rFonts w:ascii="Times New Roman" w:hAnsi="Times New Roman" w:cs="Times New Roman"/>
          <w:sz w:val="26"/>
          <w:szCs w:val="26"/>
        </w:rPr>
        <w:t xml:space="preserve">униципального </w:t>
      </w:r>
      <w:r w:rsidR="006B2450" w:rsidRPr="00FC15DA">
        <w:rPr>
          <w:rFonts w:ascii="Times New Roman" w:hAnsi="Times New Roman" w:cs="Times New Roman"/>
          <w:sz w:val="26"/>
          <w:szCs w:val="26"/>
        </w:rPr>
        <w:t>автономного общеобразовательного учреждения «Образовательный комплекс «Лицей»3»</w:t>
      </w:r>
    </w:p>
    <w:p w:rsidR="006B2450" w:rsidRPr="00FC15DA" w:rsidRDefault="00FC15DA" w:rsidP="00FC15DA">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о</w:t>
      </w:r>
      <w:r w:rsidR="006B2450" w:rsidRPr="00FC15DA">
        <w:rPr>
          <w:rFonts w:ascii="Times New Roman" w:hAnsi="Times New Roman" w:cs="Times New Roman"/>
          <w:sz w:val="26"/>
          <w:szCs w:val="26"/>
        </w:rPr>
        <w:t>тделени</w:t>
      </w:r>
      <w:r>
        <w:rPr>
          <w:rFonts w:ascii="Times New Roman" w:hAnsi="Times New Roman" w:cs="Times New Roman"/>
          <w:sz w:val="26"/>
          <w:szCs w:val="26"/>
        </w:rPr>
        <w:t>я</w:t>
      </w:r>
      <w:r w:rsidR="0036033F" w:rsidRPr="00FC15DA">
        <w:rPr>
          <w:rFonts w:ascii="Times New Roman" w:hAnsi="Times New Roman" w:cs="Times New Roman"/>
          <w:sz w:val="26"/>
          <w:szCs w:val="26"/>
        </w:rPr>
        <w:t xml:space="preserve"> дополнительного образования «Центр</w:t>
      </w:r>
      <w:r w:rsidR="006B2450" w:rsidRPr="00FC15DA">
        <w:rPr>
          <w:rFonts w:ascii="Times New Roman" w:hAnsi="Times New Roman" w:cs="Times New Roman"/>
          <w:sz w:val="26"/>
          <w:szCs w:val="26"/>
        </w:rPr>
        <w:t xml:space="preserve"> детского творчества «Креатив»,</w:t>
      </w:r>
    </w:p>
    <w:p w:rsidR="00090B30" w:rsidRPr="00FC15DA" w:rsidRDefault="0036033F"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sz w:val="26"/>
          <w:szCs w:val="26"/>
        </w:rPr>
        <w:t xml:space="preserve"> в</w:t>
      </w:r>
      <w:r w:rsidR="006B2450" w:rsidRPr="00FC15DA">
        <w:rPr>
          <w:rFonts w:ascii="Times New Roman" w:hAnsi="Times New Roman" w:cs="Times New Roman"/>
          <w:sz w:val="26"/>
          <w:szCs w:val="26"/>
        </w:rPr>
        <w:t>ысшая квалификационная категория</w:t>
      </w:r>
    </w:p>
    <w:p w:rsidR="00090B30" w:rsidRPr="00FC15DA" w:rsidRDefault="00090B30" w:rsidP="00FC15DA">
      <w:pPr>
        <w:spacing w:after="0" w:line="276" w:lineRule="auto"/>
        <w:jc w:val="right"/>
        <w:rPr>
          <w:rFonts w:ascii="Times New Roman" w:hAnsi="Times New Roman" w:cs="Times New Roman"/>
          <w:sz w:val="26"/>
          <w:szCs w:val="26"/>
        </w:rPr>
      </w:pPr>
    </w:p>
    <w:p w:rsidR="00FC15DA" w:rsidRDefault="00FC15DA">
      <w:pPr>
        <w:rPr>
          <w:rFonts w:ascii="Times New Roman" w:hAnsi="Times New Roman" w:cs="Times New Roman"/>
          <w:b/>
          <w:sz w:val="26"/>
          <w:szCs w:val="26"/>
        </w:rPr>
      </w:pPr>
      <w:r>
        <w:rPr>
          <w:rFonts w:ascii="Times New Roman" w:hAnsi="Times New Roman" w:cs="Times New Roman"/>
          <w:b/>
          <w:sz w:val="26"/>
          <w:szCs w:val="26"/>
        </w:rPr>
        <w:br w:type="page"/>
      </w:r>
    </w:p>
    <w:p w:rsidR="004D2A9D" w:rsidRPr="00FC15DA" w:rsidRDefault="004D2A9D" w:rsidP="00FC15DA">
      <w:pPr>
        <w:spacing w:after="0" w:line="276" w:lineRule="auto"/>
        <w:ind w:firstLine="709"/>
        <w:jc w:val="center"/>
        <w:rPr>
          <w:rFonts w:ascii="Times New Roman" w:hAnsi="Times New Roman" w:cs="Times New Roman"/>
          <w:b/>
          <w:sz w:val="26"/>
          <w:szCs w:val="26"/>
        </w:rPr>
      </w:pPr>
      <w:r w:rsidRPr="00FC15DA">
        <w:rPr>
          <w:rFonts w:ascii="Times New Roman" w:hAnsi="Times New Roman" w:cs="Times New Roman"/>
          <w:b/>
          <w:sz w:val="26"/>
          <w:szCs w:val="26"/>
        </w:rPr>
        <w:lastRenderedPageBreak/>
        <w:t>Пояснительная записка</w:t>
      </w:r>
    </w:p>
    <w:p w:rsidR="001C5D6D" w:rsidRPr="00FC15DA" w:rsidRDefault="001C5D6D" w:rsidP="00FC15DA">
      <w:pPr>
        <w:spacing w:after="0" w:line="276" w:lineRule="auto"/>
        <w:ind w:left="75" w:right="75"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Целью современного образования является развитие личности ребенка, выявление его творческих возможностей, сохранение физического и психического здоровья. В современном образовании наметилось немало положительных тенденций: складывается вариативность педагогических подходов к обучению школьников; у педагогов появилась свобода для творческого поиска, создаются авторские школы; активно используется зарубежный опыт; родителям предоставлена возможность выбирать педагогическую систему.</w:t>
      </w:r>
    </w:p>
    <w:p w:rsidR="001C5D6D" w:rsidRPr="00FC15DA" w:rsidRDefault="001C5D6D" w:rsidP="00FC15DA">
      <w:pPr>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На педагога</w:t>
      </w:r>
      <w:r w:rsidR="00DE055D"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дополнительного образования возлагаются все более серьезные задачи. С каждым годом возрастает количество информации, которую приходится «переварить» учащимся. В то же время возможности самих учащихся небезграничны. В связи с этим новые требования предъявляются уже не только и не столько к количественной, сколько к качественной стороне обучения. Во главу угла ставится применение современных образовательных технологий. Традиционные способы преподавания на наших глазах постепенно уходят в прошлое. На первое место выходят активные методы обучения, которые предоставляют обучающимся возможность самим активно участвовать в учебном процессе. Проблема активности личности в обучении – одна из актуальных в психологической, педагогической науке, как и в образовательной практике.[3,с.126-127]</w:t>
      </w:r>
    </w:p>
    <w:p w:rsidR="0036033F" w:rsidRPr="00FC15DA" w:rsidRDefault="003603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соответствии с Федеральными государственными стандартами (ФГОС) реализаци</w:t>
      </w:r>
      <w:r w:rsidR="006B2450" w:rsidRPr="00FC15DA">
        <w:rPr>
          <w:rFonts w:ascii="Times New Roman" w:eastAsia="Times New Roman" w:hAnsi="Times New Roman" w:cs="Times New Roman"/>
          <w:sz w:val="26"/>
          <w:szCs w:val="26"/>
          <w:lang w:eastAsia="ru-RU"/>
        </w:rPr>
        <w:t xml:space="preserve">я образовательной деятельности </w:t>
      </w:r>
      <w:r w:rsidRPr="00FC15DA">
        <w:rPr>
          <w:rFonts w:ascii="Times New Roman" w:eastAsia="Times New Roman" w:hAnsi="Times New Roman" w:cs="Times New Roman"/>
          <w:sz w:val="26"/>
          <w:szCs w:val="26"/>
          <w:lang w:eastAsia="ru-RU"/>
        </w:rPr>
        <w:t>должна предусматривать широкое использование активных и интерактивных форм и методов проведения занятий в сочетании с внеаудиторной работой с целью формирования и развития общих и профессиональных навыков и компетенций обучающихся (ФГОС, 7 раздел «Требования к условиям реализации основных образовательных программ», п. 7.1).</w:t>
      </w:r>
    </w:p>
    <w:p w:rsidR="0036033F" w:rsidRPr="00FC15DA" w:rsidRDefault="003603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Образовательная деятельность, опирающаяся на использование активных и интерактивных методов обучения, организуется с учетом включенности в процесс познания всех учащихся.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Активные и интерактивные методы основаны на принципах взаимодействия, активности обучаемых, опоре на групповой опыт, обязательной обратной связи.</w:t>
      </w:r>
    </w:p>
    <w:p w:rsidR="00BA0E78" w:rsidRPr="00FC15DA" w:rsidRDefault="00F26F7D" w:rsidP="00FC15DA">
      <w:pPr>
        <w:pStyle w:val="p2"/>
        <w:spacing w:before="0" w:beforeAutospacing="0" w:after="0" w:afterAutospacing="0" w:line="276" w:lineRule="auto"/>
        <w:ind w:firstLine="709"/>
        <w:jc w:val="both"/>
        <w:rPr>
          <w:sz w:val="26"/>
          <w:szCs w:val="26"/>
        </w:rPr>
      </w:pPr>
      <w:r w:rsidRPr="00FC15DA">
        <w:rPr>
          <w:b/>
          <w:sz w:val="26"/>
          <w:szCs w:val="26"/>
        </w:rPr>
        <w:t>Цель:</w:t>
      </w:r>
      <w:r w:rsidR="00DE055D" w:rsidRPr="00FC15DA">
        <w:rPr>
          <w:sz w:val="26"/>
          <w:szCs w:val="26"/>
        </w:rPr>
        <w:t xml:space="preserve"> ока</w:t>
      </w:r>
      <w:r w:rsidR="00BA0E78" w:rsidRPr="00FC15DA">
        <w:rPr>
          <w:sz w:val="26"/>
          <w:szCs w:val="26"/>
        </w:rPr>
        <w:t>зать методическую помощь педагогам-практикам в подборе активных методов обучения</w:t>
      </w:r>
    </w:p>
    <w:p w:rsidR="00BF4C9C" w:rsidRPr="00FC15DA" w:rsidRDefault="00BF4C9C" w:rsidP="00FC15DA">
      <w:pPr>
        <w:spacing w:after="0" w:line="276" w:lineRule="auto"/>
        <w:ind w:left="75" w:right="75"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Активное обучение представляет собой такую организацию и ведение образовательной деятельности, которая направлена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Активизация обучения может идти как посредством совершенствования форм и методов обучения, так и посредством совершенствования организации и управления учебным процессом в целом. </w:t>
      </w:r>
    </w:p>
    <w:p w:rsidR="00443518" w:rsidRPr="00FC15DA" w:rsidRDefault="00443518" w:rsidP="00FC15DA">
      <w:pPr>
        <w:spacing w:after="0" w:line="276" w:lineRule="auto"/>
        <w:ind w:left="75" w:right="75"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При использовании активных методов</w:t>
      </w:r>
      <w:r w:rsidR="00A10877" w:rsidRPr="00FC15DA">
        <w:rPr>
          <w:rFonts w:ascii="Times New Roman" w:eastAsia="Times New Roman" w:hAnsi="Times New Roman" w:cs="Times New Roman"/>
          <w:sz w:val="26"/>
          <w:szCs w:val="26"/>
          <w:lang w:eastAsia="ru-RU"/>
        </w:rPr>
        <w:t xml:space="preserve"> обучения меняется роль учащегося</w:t>
      </w:r>
      <w:r w:rsidRPr="00FC15DA">
        <w:rPr>
          <w:rFonts w:ascii="Times New Roman" w:eastAsia="Times New Roman" w:hAnsi="Times New Roman" w:cs="Times New Roman"/>
          <w:sz w:val="26"/>
          <w:szCs w:val="26"/>
          <w:lang w:eastAsia="ru-RU"/>
        </w:rPr>
        <w:t>– из послушного запоминающего устройства он превращается в активного уча</w:t>
      </w:r>
      <w:r w:rsidR="00A10877" w:rsidRPr="00FC15DA">
        <w:rPr>
          <w:rFonts w:ascii="Times New Roman" w:eastAsia="Times New Roman" w:hAnsi="Times New Roman" w:cs="Times New Roman"/>
          <w:sz w:val="26"/>
          <w:szCs w:val="26"/>
          <w:lang w:eastAsia="ru-RU"/>
        </w:rPr>
        <w:t>стника образовательной деятельности</w:t>
      </w:r>
      <w:r w:rsidRPr="00FC15DA">
        <w:rPr>
          <w:rFonts w:ascii="Times New Roman" w:eastAsia="Times New Roman" w:hAnsi="Times New Roman" w:cs="Times New Roman"/>
          <w:sz w:val="26"/>
          <w:szCs w:val="26"/>
          <w:lang w:eastAsia="ru-RU"/>
        </w:rPr>
        <w:t>. Эта новая роль и свойственные ей характеристики позволяют на деле формировать активную личность, обладающую всеми необходимыми навыками и качествами современного успешного человека. [3,с.165-168]</w:t>
      </w:r>
    </w:p>
    <w:p w:rsidR="004D2A9D" w:rsidRPr="00FC15DA" w:rsidRDefault="00443518" w:rsidP="00FC15DA">
      <w:pPr>
        <w:spacing w:after="0" w:line="276" w:lineRule="auto"/>
        <w:ind w:left="75" w:right="75"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Организация учебного процесса, использующего АМО, опирается на ряд принципов, к числу которых можно отнести принципы индивидуализации, гибкости, элективности, контекстности, сотрудничества</w:t>
      </w:r>
      <w:r w:rsidR="00DE055D" w:rsidRPr="00FC15DA">
        <w:rPr>
          <w:rFonts w:ascii="Times New Roman" w:eastAsia="Times New Roman" w:hAnsi="Times New Roman" w:cs="Times New Roman"/>
          <w:sz w:val="26"/>
          <w:szCs w:val="26"/>
          <w:lang w:eastAsia="ru-RU"/>
        </w:rPr>
        <w:t>.</w:t>
      </w:r>
      <w:r w:rsidRPr="00FC15DA">
        <w:rPr>
          <w:rFonts w:ascii="Times New Roman" w:eastAsia="Times New Roman" w:hAnsi="Times New Roman" w:cs="Times New Roman"/>
          <w:sz w:val="26"/>
          <w:szCs w:val="26"/>
          <w:lang w:eastAsia="ru-RU"/>
        </w:rPr>
        <w:t xml:space="preserve"> </w:t>
      </w:r>
    </w:p>
    <w:p w:rsidR="004D2A9D" w:rsidRPr="00FC15DA" w:rsidRDefault="00F26F7D" w:rsidP="00FC15DA">
      <w:pPr>
        <w:spacing w:after="0" w:line="276" w:lineRule="auto"/>
        <w:ind w:firstLine="709"/>
        <w:jc w:val="both"/>
        <w:rPr>
          <w:rFonts w:ascii="Times New Roman" w:hAnsi="Times New Roman" w:cs="Times New Roman"/>
          <w:sz w:val="26"/>
          <w:szCs w:val="26"/>
        </w:rPr>
      </w:pPr>
      <w:r w:rsidRPr="00FC15DA">
        <w:rPr>
          <w:rFonts w:ascii="Times New Roman" w:hAnsi="Times New Roman" w:cs="Times New Roman"/>
          <w:sz w:val="26"/>
          <w:szCs w:val="26"/>
        </w:rPr>
        <w:t>Е</w:t>
      </w:r>
      <w:r w:rsidR="00E90970" w:rsidRPr="00FC15DA">
        <w:rPr>
          <w:rFonts w:ascii="Times New Roman" w:hAnsi="Times New Roman" w:cs="Times New Roman"/>
          <w:sz w:val="26"/>
          <w:szCs w:val="26"/>
        </w:rPr>
        <w:t xml:space="preserve">ще до </w:t>
      </w:r>
      <w:r w:rsidRPr="00FC15DA">
        <w:rPr>
          <w:rFonts w:ascii="Times New Roman" w:hAnsi="Times New Roman" w:cs="Times New Roman"/>
          <w:sz w:val="26"/>
          <w:szCs w:val="26"/>
        </w:rPr>
        <w:t xml:space="preserve">занятия педагог </w:t>
      </w:r>
      <w:r w:rsidR="00E90970" w:rsidRPr="00FC15DA">
        <w:rPr>
          <w:rFonts w:ascii="Times New Roman" w:hAnsi="Times New Roman" w:cs="Times New Roman"/>
          <w:sz w:val="26"/>
          <w:szCs w:val="26"/>
        </w:rPr>
        <w:t xml:space="preserve"> начинает создавать благоприятную обстановку, которая будет помогать решению множества задач. Как часто мы задумываемся о создании таких условий? А может быть, именно от этого и зависит во многом э</w:t>
      </w:r>
      <w:r w:rsidR="000D20EC" w:rsidRPr="00FC15DA">
        <w:rPr>
          <w:rFonts w:ascii="Times New Roman" w:hAnsi="Times New Roman" w:cs="Times New Roman"/>
          <w:sz w:val="26"/>
          <w:szCs w:val="26"/>
        </w:rPr>
        <w:t>ффективность обучения? Необходимо продумать</w:t>
      </w:r>
      <w:r w:rsidR="00E90970" w:rsidRPr="00FC15DA">
        <w:rPr>
          <w:rFonts w:ascii="Times New Roman" w:hAnsi="Times New Roman" w:cs="Times New Roman"/>
          <w:sz w:val="26"/>
          <w:szCs w:val="26"/>
        </w:rPr>
        <w:t xml:space="preserve">, как </w:t>
      </w:r>
      <w:r w:rsidR="000D20EC" w:rsidRPr="00FC15DA">
        <w:rPr>
          <w:rFonts w:ascii="Times New Roman" w:hAnsi="Times New Roman" w:cs="Times New Roman"/>
          <w:sz w:val="26"/>
          <w:szCs w:val="26"/>
        </w:rPr>
        <w:t>будет складывать</w:t>
      </w:r>
      <w:r w:rsidR="00E90970" w:rsidRPr="00FC15DA">
        <w:rPr>
          <w:rFonts w:ascii="Times New Roman" w:hAnsi="Times New Roman" w:cs="Times New Roman"/>
          <w:sz w:val="26"/>
          <w:szCs w:val="26"/>
        </w:rPr>
        <w:t>ся ситуация</w:t>
      </w:r>
      <w:r w:rsidR="000D20EC" w:rsidRPr="00FC15DA">
        <w:rPr>
          <w:rFonts w:ascii="Times New Roman" w:hAnsi="Times New Roman" w:cs="Times New Roman"/>
          <w:sz w:val="26"/>
          <w:szCs w:val="26"/>
        </w:rPr>
        <w:t xml:space="preserve"> успеха учащегося</w:t>
      </w:r>
      <w:r w:rsidRPr="00FC15DA">
        <w:rPr>
          <w:rFonts w:ascii="Times New Roman" w:hAnsi="Times New Roman" w:cs="Times New Roman"/>
          <w:sz w:val="26"/>
          <w:szCs w:val="26"/>
        </w:rPr>
        <w:t xml:space="preserve"> на разных этапах занятия.</w:t>
      </w:r>
      <w:r w:rsidR="00DE055D" w:rsidRPr="00FC15DA">
        <w:rPr>
          <w:rFonts w:ascii="Times New Roman" w:hAnsi="Times New Roman" w:cs="Times New Roman"/>
          <w:sz w:val="26"/>
          <w:szCs w:val="26"/>
        </w:rPr>
        <w:t xml:space="preserve"> </w:t>
      </w:r>
      <w:r w:rsidR="00E90970" w:rsidRPr="00FC15DA">
        <w:rPr>
          <w:rFonts w:ascii="Times New Roman" w:hAnsi="Times New Roman" w:cs="Times New Roman"/>
          <w:sz w:val="26"/>
          <w:szCs w:val="26"/>
        </w:rPr>
        <w:t>Организуя занятие, проверяем готовность рабочих мест учащихся, четко предъявляя тре</w:t>
      </w:r>
      <w:r w:rsidR="000D20EC" w:rsidRPr="00FC15DA">
        <w:rPr>
          <w:rFonts w:ascii="Times New Roman" w:hAnsi="Times New Roman" w:cs="Times New Roman"/>
          <w:sz w:val="26"/>
          <w:szCs w:val="26"/>
        </w:rPr>
        <w:t>бования. Это помогает им</w:t>
      </w:r>
      <w:r w:rsidR="00E90970" w:rsidRPr="00FC15DA">
        <w:rPr>
          <w:rFonts w:ascii="Times New Roman" w:hAnsi="Times New Roman" w:cs="Times New Roman"/>
          <w:sz w:val="26"/>
          <w:szCs w:val="26"/>
        </w:rPr>
        <w:t xml:space="preserve"> быстро мобилизоваться для учебной деятельности. Приветствие, улыбка, подчеркивающая доброжелательное отношение, помогают добиться нужного настроя учащихся.</w:t>
      </w:r>
      <w:r w:rsidR="000D20EC" w:rsidRPr="00FC15DA">
        <w:rPr>
          <w:rFonts w:ascii="Times New Roman" w:hAnsi="Times New Roman" w:cs="Times New Roman"/>
          <w:sz w:val="26"/>
          <w:szCs w:val="26"/>
        </w:rPr>
        <w:t xml:space="preserve"> Одним из требований к современному уроку с точки зрения здоровьесбережения является создание и поддержание на уроке благоприятного психологического климата. Заряд положительных эмоций, получен</w:t>
      </w:r>
      <w:r w:rsidR="00F266AB" w:rsidRPr="00FC15DA">
        <w:rPr>
          <w:rFonts w:ascii="Times New Roman" w:hAnsi="Times New Roman" w:cs="Times New Roman"/>
          <w:sz w:val="26"/>
          <w:szCs w:val="26"/>
        </w:rPr>
        <w:t>ный школьниками и самим педагогом</w:t>
      </w:r>
      <w:r w:rsidR="000D20EC" w:rsidRPr="00FC15DA">
        <w:rPr>
          <w:rFonts w:ascii="Times New Roman" w:hAnsi="Times New Roman" w:cs="Times New Roman"/>
          <w:sz w:val="26"/>
          <w:szCs w:val="26"/>
        </w:rPr>
        <w:t>, опр</w:t>
      </w:r>
      <w:r w:rsidR="00F266AB" w:rsidRPr="00FC15DA">
        <w:rPr>
          <w:rFonts w:ascii="Times New Roman" w:hAnsi="Times New Roman" w:cs="Times New Roman"/>
          <w:sz w:val="26"/>
          <w:szCs w:val="26"/>
        </w:rPr>
        <w:t>еделяет позитивное воздействие</w:t>
      </w:r>
      <w:r w:rsidR="000D20EC" w:rsidRPr="00FC15DA">
        <w:rPr>
          <w:rFonts w:ascii="Times New Roman" w:hAnsi="Times New Roman" w:cs="Times New Roman"/>
          <w:sz w:val="26"/>
          <w:szCs w:val="26"/>
        </w:rPr>
        <w:t xml:space="preserve"> на здоровье. Поэтому каждое занятие я стараюсь начинать с создания у детей благоприятного настроя. Для этого использую стихотворные строки, наприме</w:t>
      </w:r>
      <w:r w:rsidR="00DE055D" w:rsidRPr="00FC15DA">
        <w:rPr>
          <w:rFonts w:ascii="Times New Roman" w:hAnsi="Times New Roman" w:cs="Times New Roman"/>
          <w:sz w:val="26"/>
          <w:szCs w:val="26"/>
        </w:rPr>
        <w:t>р</w:t>
      </w:r>
    </w:p>
    <w:p w:rsidR="004D2A9D" w:rsidRPr="00FC15DA" w:rsidRDefault="000D20EC" w:rsidP="00FC15DA">
      <w:pPr>
        <w:spacing w:after="0" w:line="276" w:lineRule="auto"/>
        <w:jc w:val="center"/>
        <w:rPr>
          <w:rFonts w:ascii="Times New Roman" w:hAnsi="Times New Roman" w:cs="Times New Roman"/>
          <w:sz w:val="26"/>
          <w:szCs w:val="26"/>
        </w:rPr>
      </w:pPr>
      <w:r w:rsidRPr="00FC15DA">
        <w:rPr>
          <w:rFonts w:ascii="Times New Roman" w:hAnsi="Times New Roman" w:cs="Times New Roman"/>
          <w:noProof/>
          <w:sz w:val="26"/>
          <w:szCs w:val="26"/>
          <w:lang w:eastAsia="ru-RU"/>
        </w:rPr>
        <w:drawing>
          <wp:inline distT="0" distB="0" distL="0" distR="0">
            <wp:extent cx="5130800" cy="3034055"/>
            <wp:effectExtent l="19050" t="0" r="0" b="0"/>
            <wp:docPr id="5" name="Рисунок 5" descr="C:\Users\admin\Desktop\img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11[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0800" cy="3034055"/>
                    </a:xfrm>
                    <a:prstGeom prst="rect">
                      <a:avLst/>
                    </a:prstGeom>
                    <a:noFill/>
                    <a:ln>
                      <a:noFill/>
                    </a:ln>
                  </pic:spPr>
                </pic:pic>
              </a:graphicData>
            </a:graphic>
          </wp:inline>
        </w:drawing>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Можно педагогу самому прочесть эти строки с выражением, а можно сразу же подключить учащихся, дав им возможность отгадать важные для урока слова.</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Психологические минутки:</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Так, например, многих заинтересует необычное приветствие “Здравствуйте!”</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Учащиеся поочередно касаются одноименных пальцев рук своего соседа, начиная с больших пальцев и говорят:</w:t>
      </w:r>
    </w:p>
    <w:p w:rsidR="00DE055D" w:rsidRPr="00FC15DA" w:rsidRDefault="00DE055D" w:rsidP="00FC15DA">
      <w:pPr>
        <w:numPr>
          <w:ilvl w:val="0"/>
          <w:numId w:val="8"/>
        </w:numPr>
        <w:spacing w:after="0" w:line="276" w:lineRule="auto"/>
        <w:ind w:left="450"/>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желаю (соприкасаются большими пальцами);</w:t>
      </w:r>
    </w:p>
    <w:p w:rsidR="00DE055D" w:rsidRPr="00FC15DA" w:rsidRDefault="00DE055D" w:rsidP="00FC15DA">
      <w:pPr>
        <w:numPr>
          <w:ilvl w:val="0"/>
          <w:numId w:val="8"/>
        </w:numPr>
        <w:spacing w:after="0" w:line="276" w:lineRule="auto"/>
        <w:ind w:left="450"/>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успеха (указательными);</w:t>
      </w:r>
    </w:p>
    <w:p w:rsidR="00DE055D" w:rsidRPr="00FC15DA" w:rsidRDefault="00DE055D" w:rsidP="00FC15DA">
      <w:pPr>
        <w:numPr>
          <w:ilvl w:val="0"/>
          <w:numId w:val="8"/>
        </w:numPr>
        <w:spacing w:after="0" w:line="276" w:lineRule="auto"/>
        <w:ind w:left="450"/>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большого (средними);</w:t>
      </w:r>
    </w:p>
    <w:p w:rsidR="00DE055D" w:rsidRPr="00FC15DA" w:rsidRDefault="00DE055D" w:rsidP="00FC15DA">
      <w:pPr>
        <w:numPr>
          <w:ilvl w:val="0"/>
          <w:numId w:val="8"/>
        </w:numPr>
        <w:spacing w:after="0" w:line="276" w:lineRule="auto"/>
        <w:ind w:left="450"/>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во всём (безымянными);</w:t>
      </w:r>
    </w:p>
    <w:p w:rsidR="00DE055D" w:rsidRPr="00FC15DA" w:rsidRDefault="00DE055D" w:rsidP="00FC15DA">
      <w:pPr>
        <w:numPr>
          <w:ilvl w:val="0"/>
          <w:numId w:val="8"/>
        </w:numPr>
        <w:spacing w:after="0" w:line="276" w:lineRule="auto"/>
        <w:ind w:left="450"/>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 везде (мизинцами);</w:t>
      </w:r>
    </w:p>
    <w:p w:rsidR="004D2A9D" w:rsidRPr="00FC15DA" w:rsidRDefault="00DE055D" w:rsidP="00FC15DA">
      <w:pPr>
        <w:spacing w:after="0" w:line="276" w:lineRule="auto"/>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Здравствуйте! (прикосновение всей ладонью)</w:t>
      </w:r>
    </w:p>
    <w:p w:rsidR="00DE055D" w:rsidRPr="00FC15DA" w:rsidRDefault="00DE055D" w:rsidP="00FC15DA">
      <w:pPr>
        <w:spacing w:after="0" w:line="276" w:lineRule="auto"/>
        <w:jc w:val="center"/>
        <w:rPr>
          <w:rFonts w:ascii="Times New Roman" w:eastAsia="Times New Roman" w:hAnsi="Times New Roman" w:cs="Times New Roman"/>
          <w:sz w:val="26"/>
          <w:szCs w:val="26"/>
          <w:lang w:eastAsia="ru-RU"/>
        </w:rPr>
      </w:pPr>
      <w:r w:rsidRPr="00FC15DA">
        <w:rPr>
          <w:rFonts w:ascii="Times New Roman" w:eastAsia="Times New Roman" w:hAnsi="Times New Roman" w:cs="Times New Roman"/>
          <w:noProof/>
          <w:sz w:val="26"/>
          <w:szCs w:val="26"/>
          <w:lang w:eastAsia="ru-RU"/>
        </w:rPr>
        <w:drawing>
          <wp:inline distT="0" distB="0" distL="0" distR="0">
            <wp:extent cx="2070100" cy="1552575"/>
            <wp:effectExtent l="0" t="0" r="6350" b="9525"/>
            <wp:docPr id="1" name="Picture 2" descr="http://edu.convdocs.org/tw_files2/urls_26/5/d-419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edu.convdocs.org/tw_files2/urls_26/5/d-4194/img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3749" cy="1555312"/>
                    </a:xfrm>
                    <a:prstGeom prst="rect">
                      <a:avLst/>
                    </a:prstGeom>
                    <a:noFill/>
                    <a:extLst/>
                  </pic:spPr>
                </pic:pic>
              </a:graphicData>
            </a:graphic>
          </wp:inline>
        </w:drawing>
      </w:r>
      <w:r w:rsidRPr="00FC15DA">
        <w:rPr>
          <w:rFonts w:ascii="Times New Roman" w:hAnsi="Times New Roman" w:cs="Times New Roman"/>
          <w:sz w:val="26"/>
          <w:szCs w:val="26"/>
        </w:rPr>
        <w:t xml:space="preserve">                </w:t>
      </w:r>
      <w:r w:rsidRPr="00FC15DA">
        <w:rPr>
          <w:rFonts w:ascii="Times New Roman" w:eastAsia="Times New Roman" w:hAnsi="Times New Roman" w:cs="Times New Roman"/>
          <w:noProof/>
          <w:sz w:val="26"/>
          <w:szCs w:val="26"/>
          <w:lang w:eastAsia="ru-RU"/>
        </w:rPr>
        <w:drawing>
          <wp:inline distT="0" distB="0" distL="0" distR="0">
            <wp:extent cx="2418973" cy="1499727"/>
            <wp:effectExtent l="0" t="0" r="635" b="5715"/>
            <wp:docPr id="6" name="Picture 4" descr="http://www.asienda.ru/data/cache/2015dec/30/18/385828_94071nothumb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www.asienda.ru/data/cache/2015dec/30/18/385828_94071nothumb650.jpg"/>
                    <pic:cNvPicPr>
                      <a:picLocks noChangeAspect="1" noChangeArrowheads="1" noCrop="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3128" cy="1514703"/>
                    </a:xfrm>
                    <a:prstGeom prst="rect">
                      <a:avLst/>
                    </a:prstGeom>
                    <a:noFill/>
                    <a:extLst/>
                  </pic:spPr>
                </pic:pic>
              </a:graphicData>
            </a:graphic>
          </wp:inline>
        </w:drawing>
      </w:r>
      <w:r w:rsidRPr="00FC15DA">
        <w:rPr>
          <w:rFonts w:ascii="Times New Roman" w:eastAsia="Times New Roman" w:hAnsi="Times New Roman" w:cs="Times New Roman"/>
          <w:sz w:val="26"/>
          <w:szCs w:val="26"/>
          <w:lang w:eastAsia="ru-RU"/>
        </w:rPr>
        <w:t xml:space="preserve"> </w:t>
      </w:r>
    </w:p>
    <w:p w:rsidR="00DE055D" w:rsidRPr="00FC15DA" w:rsidRDefault="00DE055D" w:rsidP="00FC15DA">
      <w:pPr>
        <w:spacing w:after="0" w:line="276" w:lineRule="auto"/>
        <w:jc w:val="center"/>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                                                           Поздороваемся глазами</w:t>
      </w:r>
    </w:p>
    <w:p w:rsidR="00DE055D" w:rsidRPr="00FC15DA" w:rsidRDefault="00DE055D" w:rsidP="00FC15DA">
      <w:pPr>
        <w:spacing w:after="0" w:line="276" w:lineRule="auto"/>
        <w:jc w:val="center"/>
        <w:rPr>
          <w:rFonts w:ascii="Times New Roman" w:hAnsi="Times New Roman" w:cs="Times New Roman"/>
          <w:sz w:val="26"/>
          <w:szCs w:val="26"/>
        </w:rPr>
      </w:pPr>
      <w:r w:rsidRPr="00FC15DA">
        <w:rPr>
          <w:rFonts w:ascii="Times New Roman" w:eastAsia="Times New Roman" w:hAnsi="Times New Roman" w:cs="Times New Roman"/>
          <w:noProof/>
          <w:sz w:val="26"/>
          <w:szCs w:val="26"/>
          <w:lang w:eastAsia="ru-RU"/>
        </w:rPr>
        <w:drawing>
          <wp:inline distT="0" distB="0" distL="0" distR="0">
            <wp:extent cx="1473324" cy="2232309"/>
            <wp:effectExtent l="0" t="0" r="0" b="0"/>
            <wp:docPr id="7" name="Picture 8" descr="http://psiholog12.schelkovo-school12.edusite.ru/img/p20_rotationofdsc_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psiholog12.schelkovo-school12.edusite.ru/img/p20_rotationofdsc_0168.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324" cy="2232309"/>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DE055D" w:rsidRPr="00FC15DA" w:rsidRDefault="00DE055D" w:rsidP="00FC15DA">
      <w:pPr>
        <w:spacing w:after="0" w:line="276" w:lineRule="auto"/>
        <w:jc w:val="center"/>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Поздоровайся локтями</w:t>
      </w:r>
    </w:p>
    <w:p w:rsidR="00DE055D" w:rsidRPr="00FC15DA" w:rsidRDefault="00DE055D" w:rsidP="00FC15DA">
      <w:pPr>
        <w:spacing w:after="0" w:line="276" w:lineRule="auto"/>
        <w:jc w:val="center"/>
        <w:rPr>
          <w:rFonts w:ascii="Times New Roman" w:eastAsia="Times New Roman" w:hAnsi="Times New Roman" w:cs="Times New Roman"/>
          <w:sz w:val="26"/>
          <w:szCs w:val="26"/>
          <w:lang w:eastAsia="ru-RU"/>
        </w:rPr>
      </w:pPr>
    </w:p>
    <w:p w:rsidR="00DE055D" w:rsidRPr="00FC15DA" w:rsidRDefault="00DE055D" w:rsidP="00FC15DA">
      <w:pPr>
        <w:spacing w:after="0" w:line="276" w:lineRule="auto"/>
        <w:rPr>
          <w:rFonts w:ascii="Times New Roman" w:hAnsi="Times New Roman" w:cs="Times New Roman"/>
          <w:sz w:val="26"/>
          <w:szCs w:val="26"/>
        </w:rPr>
      </w:pPr>
      <w:r w:rsidRPr="00FC15DA">
        <w:rPr>
          <w:rFonts w:ascii="Times New Roman" w:hAnsi="Times New Roman" w:cs="Times New Roman"/>
          <w:noProof/>
          <w:sz w:val="26"/>
          <w:szCs w:val="26"/>
          <w:lang w:eastAsia="ru-RU"/>
        </w:rPr>
        <w:drawing>
          <wp:inline distT="0" distB="0" distL="0" distR="0">
            <wp:extent cx="2441927" cy="1515110"/>
            <wp:effectExtent l="0" t="0" r="0" b="889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8602" cy="1531661"/>
                    </a:xfrm>
                    <a:prstGeom prst="rect">
                      <a:avLst/>
                    </a:prstGeom>
                  </pic:spPr>
                </pic:pic>
              </a:graphicData>
            </a:graphic>
          </wp:inline>
        </w:drawing>
      </w:r>
      <w:r w:rsidRPr="00FC15DA">
        <w:rPr>
          <w:rFonts w:ascii="Times New Roman" w:hAnsi="Times New Roman" w:cs="Times New Roman"/>
          <w:sz w:val="26"/>
          <w:szCs w:val="26"/>
        </w:rPr>
        <w:t xml:space="preserve">                           </w:t>
      </w:r>
      <w:r w:rsidRPr="00FC15DA">
        <w:rPr>
          <w:rFonts w:ascii="Times New Roman" w:hAnsi="Times New Roman" w:cs="Times New Roman"/>
          <w:noProof/>
          <w:color w:val="333333"/>
          <w:sz w:val="26"/>
          <w:szCs w:val="26"/>
          <w:lang w:eastAsia="ru-RU"/>
        </w:rPr>
        <w:drawing>
          <wp:inline distT="0" distB="0" distL="0" distR="0">
            <wp:extent cx="2151456" cy="1613535"/>
            <wp:effectExtent l="0" t="0" r="1270" b="571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69021" cy="1626708"/>
                    </a:xfrm>
                    <a:prstGeom prst="rect">
                      <a:avLst/>
                    </a:prstGeom>
                  </pic:spPr>
                </pic:pic>
              </a:graphicData>
            </a:graphic>
          </wp:inline>
        </w:drawing>
      </w:r>
    </w:p>
    <w:p w:rsidR="00DE055D" w:rsidRPr="00FC15DA" w:rsidRDefault="00DE055D" w:rsidP="00FC15DA">
      <w:pPr>
        <w:spacing w:after="0" w:line="276" w:lineRule="auto"/>
        <w:rPr>
          <w:rFonts w:ascii="Times New Roman" w:hAnsi="Times New Roman" w:cs="Times New Roman"/>
          <w:sz w:val="26"/>
          <w:szCs w:val="26"/>
        </w:rPr>
      </w:pPr>
    </w:p>
    <w:p w:rsidR="00DE055D" w:rsidRPr="00FC15DA" w:rsidRDefault="00DE055D" w:rsidP="00FC15DA">
      <w:pPr>
        <w:spacing w:after="0" w:line="276" w:lineRule="auto"/>
        <w:jc w:val="center"/>
        <w:rPr>
          <w:rFonts w:ascii="Times New Roman" w:hAnsi="Times New Roman" w:cs="Times New Roman"/>
          <w:sz w:val="26"/>
          <w:szCs w:val="26"/>
        </w:rPr>
      </w:pPr>
      <w:r w:rsidRPr="00FC15DA">
        <w:rPr>
          <w:rFonts w:ascii="Times New Roman" w:eastAsia="Times New Roman" w:hAnsi="Times New Roman" w:cs="Times New Roman"/>
          <w:noProof/>
          <w:sz w:val="26"/>
          <w:szCs w:val="26"/>
          <w:lang w:eastAsia="ru-RU"/>
        </w:rPr>
        <w:drawing>
          <wp:inline distT="0" distB="0" distL="0" distR="0">
            <wp:extent cx="2196796" cy="1647538"/>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9191" cy="1649334"/>
                    </a:xfrm>
                    <a:prstGeom prst="rect">
                      <a:avLst/>
                    </a:prstGeom>
                  </pic:spPr>
                </pic:pic>
              </a:graphicData>
            </a:graphic>
          </wp:inline>
        </w:drawing>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sz w:val="26"/>
          <w:szCs w:val="26"/>
          <w:lang w:eastAsia="ru-RU"/>
        </w:rPr>
        <w:t xml:space="preserve">- Настрой на совместную работу благодаря фразам - наша тема, наше занятие, наше задание. </w:t>
      </w:r>
      <w:r w:rsidRPr="00FC15DA">
        <w:rPr>
          <w:rFonts w:ascii="Times New Roman" w:eastAsia="Times New Roman" w:hAnsi="Times New Roman" w:cs="Times New Roman"/>
          <w:sz w:val="26"/>
          <w:szCs w:val="26"/>
          <w:lang w:eastAsia="ru-RU"/>
        </w:rPr>
        <w:t>Объединение с педагогом оказывает психологическое воздействие, развивает ответственность и внимание к поставленным задачам.</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sz w:val="26"/>
          <w:szCs w:val="26"/>
          <w:lang w:eastAsia="ru-RU"/>
        </w:rPr>
        <w:t xml:space="preserve">- Театральное начало </w:t>
      </w:r>
      <w:r w:rsidRPr="00FC15DA">
        <w:rPr>
          <w:rFonts w:ascii="Times New Roman" w:eastAsia="Times New Roman" w:hAnsi="Times New Roman" w:cs="Times New Roman"/>
          <w:sz w:val="26"/>
          <w:szCs w:val="26"/>
          <w:lang w:eastAsia="ru-RU"/>
        </w:rPr>
        <w:t>с приглашением Незнайки, например. На эту роль можно привлечь старшеклассников. При этом следует продумать антураж, привлекающий внимание детей, задания в виде игры, а по ходу занятия поощрения от сказочного героя.</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i/>
          <w:sz w:val="26"/>
          <w:szCs w:val="26"/>
          <w:lang w:eastAsia="ru-RU"/>
        </w:rPr>
        <w:t>Музыкальное сопровождение</w:t>
      </w:r>
      <w:r w:rsidRPr="00FC15DA">
        <w:rPr>
          <w:rFonts w:ascii="Times New Roman" w:eastAsia="Times New Roman" w:hAnsi="Times New Roman" w:cs="Times New Roman"/>
          <w:sz w:val="26"/>
          <w:szCs w:val="26"/>
          <w:lang w:eastAsia="ru-RU"/>
        </w:rPr>
        <w:t xml:space="preserve"> (приложение 1).</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i/>
          <w:sz w:val="26"/>
          <w:szCs w:val="26"/>
          <w:lang w:eastAsia="ru-RU"/>
        </w:rPr>
        <w:t>Иллюстрации, яркие плакаты</w:t>
      </w:r>
      <w:r w:rsidRPr="00FC15DA">
        <w:rPr>
          <w:rFonts w:ascii="Times New Roman" w:eastAsia="Times New Roman" w:hAnsi="Times New Roman" w:cs="Times New Roman"/>
          <w:sz w:val="26"/>
          <w:szCs w:val="26"/>
          <w:lang w:eastAsia="ru-RU"/>
        </w:rPr>
        <w:t>. Наглядность часто вызывает небывалый интерес.</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i/>
          <w:sz w:val="26"/>
          <w:szCs w:val="26"/>
          <w:lang w:eastAsia="ru-RU"/>
        </w:rPr>
        <w:t>Поэтические минутки</w:t>
      </w:r>
      <w:r w:rsidRPr="00FC15DA">
        <w:rPr>
          <w:rFonts w:ascii="Times New Roman" w:eastAsia="Times New Roman" w:hAnsi="Times New Roman" w:cs="Times New Roman"/>
          <w:sz w:val="26"/>
          <w:szCs w:val="26"/>
          <w:lang w:eastAsia="ru-RU"/>
        </w:rPr>
        <w:t>. Это всегда впечатляет, вызывает уважение со стороны учащихся, ведь им хорошо известно, насколько сложно учить стихи. Если же  педагог продекламирует строки с выражением, необходимыми эмоциями, а еще и в тему, то успех в создании положительного настроя гарантирован.</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Случай из жизни. Зайдя в класс, учитель демонстрирует переполняющие его эмоции от увиденного или услышанного эпизода и начинает рассказывать жизненную историю. На учеников это оказывает ошеломляющее действие. Вроде как экология, а нам тут про случай в автобусе. Тем не менее, для концентрации внимания и доверительного настроя между педагогом и учащимися короткая история оказала пользу. Можно переходить к теме занятия.</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Либо вовсе педагог может вспомнить интересный анекдот, суть которого близка к изучаемому материалу. Для детей это всегда необычно, остроумно, по-взрослому и во многом поучительно.</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i/>
          <w:sz w:val="26"/>
          <w:szCs w:val="26"/>
          <w:lang w:eastAsia="ru-RU"/>
        </w:rPr>
        <w:t>Прием «Интрига».</w:t>
      </w:r>
      <w:r w:rsidRPr="00FC15DA">
        <w:rPr>
          <w:rFonts w:ascii="Times New Roman" w:eastAsia="Times New Roman" w:hAnsi="Times New Roman" w:cs="Times New Roman"/>
          <w:sz w:val="26"/>
          <w:szCs w:val="26"/>
          <w:lang w:eastAsia="ru-RU"/>
        </w:rPr>
        <w:t xml:space="preserve"> В начале занятия задается интересный, неожиданный вопрос, на который ответить учащиеся смогут лишь по окончанию занятия.</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Методов для создания продуктивного настроя много, и каждый педагог формирует сам свою «копилку». Важно – не применять их часто в одной и той же группе, видоизменять и понимать, что выбор средств должен зависеть от настроения учащихся и каждого ребенка в отдельности. Удачное начало занятия – это уже половина успеха. Помните об этом.</w:t>
      </w:r>
    </w:p>
    <w:p w:rsidR="00DE055D" w:rsidRPr="00FC15DA" w:rsidRDefault="00DE055D" w:rsidP="00FC15DA">
      <w:pPr>
        <w:spacing w:after="0" w:line="276" w:lineRule="auto"/>
        <w:jc w:val="center"/>
        <w:rPr>
          <w:rFonts w:ascii="Times New Roman" w:eastAsia="Times New Roman" w:hAnsi="Times New Roman" w:cs="Times New Roman"/>
          <w:b/>
          <w:sz w:val="26"/>
          <w:szCs w:val="26"/>
          <w:lang w:eastAsia="ru-RU"/>
        </w:rPr>
      </w:pPr>
    </w:p>
    <w:p w:rsidR="00DE055D" w:rsidRPr="00FC15DA" w:rsidRDefault="00DE055D" w:rsidP="00FC15DA">
      <w:pPr>
        <w:spacing w:after="0" w:line="276" w:lineRule="auto"/>
        <w:jc w:val="center"/>
        <w:rPr>
          <w:rFonts w:ascii="Times New Roman" w:eastAsia="Times New Roman" w:hAnsi="Times New Roman" w:cs="Times New Roman"/>
          <w:b/>
          <w:sz w:val="26"/>
          <w:szCs w:val="26"/>
          <w:lang w:eastAsia="ru-RU"/>
        </w:rPr>
      </w:pPr>
      <w:r w:rsidRPr="00FC15DA">
        <w:rPr>
          <w:rFonts w:ascii="Times New Roman" w:eastAsia="Times New Roman" w:hAnsi="Times New Roman" w:cs="Times New Roman"/>
          <w:b/>
          <w:sz w:val="26"/>
          <w:szCs w:val="26"/>
          <w:lang w:eastAsia="ru-RU"/>
        </w:rPr>
        <w:t>Нестандартные формы проведения занятий</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отношении времени на подготовку такой подход более затратный, зато в плане настроя и поддержания интереса к предмету и теме урока он целиком себя оправдывает. Все необычное всегда привлекает куда больше.</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Практически все </w:t>
      </w:r>
      <w:r w:rsidRPr="00FC15DA">
        <w:rPr>
          <w:rFonts w:ascii="Times New Roman" w:eastAsia="Times New Roman" w:hAnsi="Times New Roman" w:cs="Times New Roman"/>
          <w:b/>
          <w:bCs/>
          <w:sz w:val="26"/>
          <w:szCs w:val="26"/>
          <w:lang w:eastAsia="ru-RU"/>
        </w:rPr>
        <w:t>методы обучения</w:t>
      </w:r>
      <w:r w:rsidRPr="00FC15DA">
        <w:rPr>
          <w:rFonts w:ascii="Times New Roman" w:eastAsia="Times New Roman" w:hAnsi="Times New Roman" w:cs="Times New Roman"/>
          <w:sz w:val="26"/>
          <w:szCs w:val="26"/>
          <w:lang w:eastAsia="ru-RU"/>
        </w:rPr>
        <w:t xml:space="preserve"> предполагают совместную работу учителя и учащихся. Для этого существует множество технологий, которые помогают выработать общую стратегию, позволяют принимать коллективные решения. Вот одним из вариантов такой технологии, которая позволит с краткие сроки выработать новую идею или принять коллегиальное решение, найти коллективный способ решения проблемы и является технология «</w:t>
      </w:r>
      <w:r w:rsidRPr="00FC15DA">
        <w:rPr>
          <w:rFonts w:ascii="Times New Roman" w:eastAsia="Times New Roman" w:hAnsi="Times New Roman" w:cs="Times New Roman"/>
          <w:b/>
          <w:bCs/>
          <w:sz w:val="26"/>
          <w:szCs w:val="26"/>
          <w:lang w:eastAsia="ru-RU"/>
        </w:rPr>
        <w:t>мозгового штурма</w:t>
      </w:r>
      <w:r w:rsidRPr="00FC15DA">
        <w:rPr>
          <w:rFonts w:ascii="Times New Roman" w:eastAsia="Times New Roman" w:hAnsi="Times New Roman" w:cs="Times New Roman"/>
          <w:sz w:val="26"/>
          <w:szCs w:val="26"/>
          <w:lang w:eastAsia="ru-RU"/>
        </w:rPr>
        <w:t>». По традиции эту технологии часто называют методом, хотя на самом деле «мозговой штурм» является формой работы.</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чем суть технологии? Для начала учитель задает тему, ставит конкретный вопрос. Участников можно разбить на группы, выдвинув в каждой лидера, либо работать со всем классом. После постановки вопроса для начала все участники оценивают проблему, высказывают всю информацию, которой они владеют по данному вопросу. То есть на данном этапе идет  оценивание проблемы. Вся информация должна фиксироваться (на доске, на листе ватмана, на мониторе компьютера и так далее).</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Далее каждый участник предлагает свой вариант решения проблемы, выдвигает свою идею. На данном этапе идеи не обсуждаются, а только фиксируются рядом с оценками, сделанными на предыдущем этапе работы.</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На следующем этапе начинается обсуждение идей. Из всех предложенных выбираются самые рациональные с точки зрения большинства. Все высказанные идеи соотносят с информацией о проблеме, которая была собрана в самом начале. Некоторые идеи отбрасываются, другие объединяются. На данном этапе очень важна роль учителя, который в доброжелательной манере будет направлять выбор в правильном направлении. Важно не критиковать идеи, если они, с точки зрения учителя неправильные, а предложить ученикам самим в ходе дискуссии понять несостоятельность того или иного варианта решения.</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После того, как отобраны наиболее продуктивные идеи, участники «мозгового штурма» приходят к окончательному выбору самого конструктивного решения.</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самом финале ставится вопрос: «Решена ли предложенная проблема?» Здесь очень важно помнить то, что все учащиеся должны понимать, почему выбран именно такой вариант разрешения вопроса.</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«Мозговой штурм» как метод обучения наиболее приемлем для групп, в состав которых входит не более 12 человек. Оптимальное время на проведение - максимум 30 минут.</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«Плюсы» и «минусы» «мозгового штурма».</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Положительные стороны:</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все учащиеся участвуют на равных позициях;</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возможность наглядного изображения проблемы, так как в процессе постоянно фиксируются все выдвинутые идеи;</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создаются условия для развития познавательного интереса. Метод предполагает наличие соревновательной атмосферы, а для того, чтобы выдвигать правильные идеи, необходимо владеть достаточным уровнем знаний. Это побуждает учащихся к познанию.</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Недостатки:</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при разделении класса на группы может возникнуть доминирование лидеров, в то время как остальные не будут включены в процесс;</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возможно «зацикливание» на однотипных идеях.</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Для того чтобы избежать подобного развития ситуации, учителю нужно своевременно скоординировать направление поиска. Рекомендуется также при разделении класса учитывать личностные характеристики учащихся и объединять детей разного уровня подготовленности. результатов.</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Эффективной формой активизации учащихся являются тренинги. </w:t>
      </w:r>
      <w:r w:rsidRPr="00FC15DA">
        <w:rPr>
          <w:rFonts w:ascii="Times New Roman" w:eastAsia="Times New Roman" w:hAnsi="Times New Roman" w:cs="Times New Roman"/>
          <w:b/>
          <w:sz w:val="26"/>
          <w:szCs w:val="26"/>
          <w:lang w:eastAsia="ru-RU"/>
        </w:rPr>
        <w:t>Тренинг –</w:t>
      </w:r>
      <w:r w:rsidRPr="00FC15DA">
        <w:rPr>
          <w:rFonts w:ascii="Times New Roman" w:eastAsia="Times New Roman" w:hAnsi="Times New Roman" w:cs="Times New Roman"/>
          <w:sz w:val="26"/>
          <w:szCs w:val="26"/>
          <w:lang w:eastAsia="ru-RU"/>
        </w:rPr>
        <w:t xml:space="preserve"> это форма специально организованного общения, в ходе которого решаются вопросы развития личности, форми</w:t>
      </w:r>
      <w:r w:rsidR="005A429E" w:rsidRPr="00FC15DA">
        <w:rPr>
          <w:rFonts w:ascii="Times New Roman" w:eastAsia="Times New Roman" w:hAnsi="Times New Roman" w:cs="Times New Roman"/>
          <w:sz w:val="26"/>
          <w:szCs w:val="26"/>
          <w:lang w:eastAsia="ru-RU"/>
        </w:rPr>
        <w:t>рование коммуникативных навыков</w:t>
      </w:r>
      <w:r w:rsidRPr="00FC15DA">
        <w:rPr>
          <w:rFonts w:ascii="Times New Roman" w:eastAsia="Times New Roman" w:hAnsi="Times New Roman" w:cs="Times New Roman"/>
          <w:sz w:val="26"/>
          <w:szCs w:val="26"/>
          <w:lang w:eastAsia="ru-RU"/>
        </w:rPr>
        <w:t xml:space="preserve">. В ходе подобных занятий происходит смена внутренних установок участников, расширяются их знания, появляется опыт позитивного отношения к себе, к людям. Я предлагаю Вам познакомиться с методикой проведения тренинга, который называется «Карусель». Форма проведения – работа в два круга. Для выполнения этого упражнения необходимо разбившись на пары, образовать два круга: внутренний и внешний. При этом партнеры становятся лицом друг к другу. Первая групповая роль (ее играют одновременно ребята, стоящие во внутреннем круге – активные сторонники уменьшения количества автомобилей. Их задача – убедить своего партнера в том, что автомобили на всех стадиях своего жизненного цикла (производство, эксплуатация, полный выход из строя, попадания на свалку наносит ущерб окружающей среде. Чтобы убедить в этом своего партнера, нужны не только слова, а серьезные доводы и аргументы, основанные на хорошем знании проблемы и владении конкретными фактами. </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Вторую групповую роль одновременно играют ребята, стоящие во внешнем круге. Это сторонники увеличения числа автомобилей. Их задача – отвечая на все доводы и аргументы своих оппонентов, отстоять свою точку зрения и убедить оппонентов в том, что парк автомобилей должен расти. Им также нужны определенные доводы и аргументы.</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Время на один диалог с партнером-2 минуты. Затем по сигналу педагога все ребята, стоящие во внешнем круге, делают один-два шага вправо и оказываются перед новым партнером.</w:t>
      </w:r>
    </w:p>
    <w:p w:rsidR="00DE055D" w:rsidRPr="00FC15DA" w:rsidRDefault="005A429E"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Т</w:t>
      </w:r>
      <w:r w:rsidR="00DE055D" w:rsidRPr="00FC15DA">
        <w:rPr>
          <w:rFonts w:ascii="Times New Roman" w:eastAsia="Times New Roman" w:hAnsi="Times New Roman" w:cs="Times New Roman"/>
          <w:sz w:val="26"/>
          <w:szCs w:val="26"/>
          <w:lang w:eastAsia="ru-RU"/>
        </w:rPr>
        <w:t>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w:t>
      </w:r>
    </w:p>
    <w:p w:rsidR="00DE055D" w:rsidRPr="00FC15DA" w:rsidRDefault="00DE055D" w:rsidP="00FC15DA">
      <w:pPr>
        <w:spacing w:after="0" w:line="276" w:lineRule="auto"/>
        <w:jc w:val="both"/>
        <w:rPr>
          <w:rFonts w:ascii="Times New Roman" w:eastAsia="Times New Roman" w:hAnsi="Times New Roman" w:cs="Times New Roman"/>
          <w:sz w:val="26"/>
          <w:szCs w:val="26"/>
          <w:lang w:eastAsia="ru-RU"/>
        </w:rPr>
      </w:pPr>
    </w:p>
    <w:p w:rsidR="00DE055D" w:rsidRPr="00FC15DA" w:rsidRDefault="00DE055D" w:rsidP="00FC15DA">
      <w:pPr>
        <w:spacing w:after="0" w:line="276" w:lineRule="auto"/>
        <w:jc w:val="center"/>
        <w:rPr>
          <w:rFonts w:ascii="Times New Roman" w:eastAsia="Times New Roman" w:hAnsi="Times New Roman" w:cs="Times New Roman"/>
          <w:b/>
          <w:bCs/>
          <w:sz w:val="26"/>
          <w:szCs w:val="26"/>
          <w:lang w:eastAsia="ru-RU"/>
        </w:rPr>
      </w:pPr>
      <w:r w:rsidRPr="00FC15DA">
        <w:rPr>
          <w:rFonts w:ascii="Times New Roman" w:eastAsia="Times New Roman" w:hAnsi="Times New Roman" w:cs="Times New Roman"/>
          <w:b/>
          <w:bCs/>
          <w:sz w:val="26"/>
          <w:szCs w:val="26"/>
          <w:lang w:eastAsia="ru-RU"/>
        </w:rPr>
        <w:t>Рефлексия. Подведение итогов.</w:t>
      </w:r>
    </w:p>
    <w:p w:rsidR="00DE055D" w:rsidRPr="00FC15DA" w:rsidRDefault="00DE055D" w:rsidP="00FC15DA">
      <w:pPr>
        <w:spacing w:after="0" w:line="276" w:lineRule="auto"/>
        <w:jc w:val="both"/>
        <w:rPr>
          <w:rFonts w:ascii="Times New Roman" w:eastAsia="Times New Roman" w:hAnsi="Times New Roman" w:cs="Times New Roman"/>
          <w:b/>
          <w:bCs/>
          <w:sz w:val="26"/>
          <w:szCs w:val="26"/>
          <w:lang w:eastAsia="ru-RU"/>
        </w:rPr>
      </w:pP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Cs/>
          <w:sz w:val="26"/>
          <w:szCs w:val="26"/>
          <w:lang w:eastAsia="ru-RU"/>
        </w:rPr>
        <w:t xml:space="preserve">На заключительном этапе занятия используется метод рефлексии, через который устанавливается отношение учащегося к собственному действию и обеспечивается адекватная коррекция этого действия. </w:t>
      </w:r>
      <w:r w:rsidRPr="00FC15DA">
        <w:rPr>
          <w:rFonts w:ascii="Times New Roman" w:eastAsia="Times New Roman" w:hAnsi="Times New Roman" w:cs="Times New Roman"/>
          <w:sz w:val="26"/>
          <w:szCs w:val="26"/>
          <w:lang w:eastAsia="ru-RU"/>
        </w:rPr>
        <w:t>Рефлексия - обязательная составляющая современного занятия. Это своеобразное подведение итогов учебной деятельности учащихся, некий самоанализ, позволяющий зафиксировать достигнутый результат и оценить свою работу. Как же проводить рефлексию эффективно и интересно? В переводе с латинского слово "рефлексия" обозначает "обращение назад". Она проводится чаще всего в начале или в конце урока, когда необходимо мотивировать детей на занятие или подвести итог, повторить и обобщить изученное, оценить результат.</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Рефлексию положительного настроения и эмоционального состояния проводите в начале занятия. Это позволит вам наладить контакт с учениками.</w:t>
      </w:r>
      <w:r w:rsidRPr="00FC15DA">
        <w:rPr>
          <w:rFonts w:ascii="Times New Roman" w:eastAsia="Times New Roman" w:hAnsi="Times New Roman" w:cs="Times New Roman"/>
          <w:sz w:val="26"/>
          <w:szCs w:val="26"/>
          <w:lang w:eastAsia="ru-RU"/>
        </w:rPr>
        <w:br/>
        <w:t>Но этот вид рефлексии возможен и в конце занятия. Например, можно раздать детям карточки разного цвета. Расскажите ребятам, что зеленый цвет будет обозначать их гармоничное, комфортное состояние, а желтый - спокойное и ровное, красный - тревожное. Попросите детей поднять карточки того цвета, какого они захотят, оценивая свою работу. Скажите учащимся, что они могут также поместить карточки в специально подготовленные кармашки. Следующий вид рефлексии - это оценка своей деятельности. Ребенок должен задуматься над такими вопросами: "Что я успел сделать на уроке? Чего достиг? Что осталось для меня нерешенным?"</w:t>
      </w:r>
      <w:r w:rsidRPr="00FC15DA">
        <w:rPr>
          <w:rFonts w:ascii="Times New Roman" w:eastAsia="Times New Roman" w:hAnsi="Times New Roman" w:cs="Times New Roman"/>
          <w:sz w:val="26"/>
          <w:szCs w:val="26"/>
          <w:lang w:eastAsia="ru-RU"/>
        </w:rPr>
        <w:br/>
        <w:t>Провести такой вид рефлексии можно, оформив "лестницу успеха". Ребенок сам должен оценить, на какой ступеньке он оказался в результате деятельности во время урока, т.е. оценить достигнутые результаты.</w:t>
      </w:r>
    </w:p>
    <w:p w:rsidR="005A429E"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Проведите на занятии рефлексию содержания учебного материала. Этот способ позволяет  понять, насколько усвоен учебный материал.</w:t>
      </w:r>
      <w:r w:rsidR="005A429E"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Предложите фразы, которые ребенок должен закончить. Например:</w:t>
      </w:r>
      <w:r w:rsidR="005A429E" w:rsidRPr="00FC15DA">
        <w:rPr>
          <w:rFonts w:ascii="Times New Roman" w:eastAsia="Times New Roman" w:hAnsi="Times New Roman" w:cs="Times New Roman"/>
          <w:sz w:val="26"/>
          <w:szCs w:val="26"/>
          <w:lang w:eastAsia="ru-RU"/>
        </w:rPr>
        <w:t xml:space="preserve"> </w:t>
      </w:r>
    </w:p>
    <w:p w:rsidR="005A429E" w:rsidRPr="00FC15DA" w:rsidRDefault="00DE055D" w:rsidP="00FC15DA">
      <w:pPr>
        <w:spacing w:after="0" w:line="276" w:lineRule="auto"/>
        <w:ind w:left="708"/>
        <w:jc w:val="both"/>
        <w:rPr>
          <w:rFonts w:ascii="Times New Roman" w:eastAsia="Times New Roman" w:hAnsi="Times New Roman" w:cs="Times New Roman"/>
          <w:i/>
          <w:sz w:val="26"/>
          <w:szCs w:val="26"/>
          <w:lang w:eastAsia="ru-RU"/>
        </w:rPr>
      </w:pPr>
      <w:r w:rsidRPr="00FC15DA">
        <w:rPr>
          <w:rFonts w:ascii="Times New Roman" w:eastAsia="Times New Roman" w:hAnsi="Times New Roman" w:cs="Times New Roman"/>
          <w:i/>
          <w:sz w:val="26"/>
          <w:szCs w:val="26"/>
          <w:lang w:eastAsia="ru-RU"/>
        </w:rPr>
        <w:t>я</w:t>
      </w:r>
      <w:r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i/>
          <w:sz w:val="26"/>
          <w:szCs w:val="26"/>
          <w:lang w:eastAsia="ru-RU"/>
        </w:rPr>
        <w:t xml:space="preserve">познакомился с </w:t>
      </w:r>
      <w:r w:rsidR="005A429E" w:rsidRPr="00FC15DA">
        <w:rPr>
          <w:rFonts w:ascii="Times New Roman" w:eastAsia="Times New Roman" w:hAnsi="Times New Roman" w:cs="Times New Roman"/>
          <w:i/>
          <w:sz w:val="26"/>
          <w:szCs w:val="26"/>
          <w:lang w:eastAsia="ru-RU"/>
        </w:rPr>
        <w:t>…</w:t>
      </w:r>
    </w:p>
    <w:p w:rsidR="005A429E" w:rsidRPr="00FC15DA" w:rsidRDefault="00DE055D" w:rsidP="00FC15DA">
      <w:pPr>
        <w:spacing w:after="0" w:line="276" w:lineRule="auto"/>
        <w:ind w:left="708"/>
        <w:jc w:val="both"/>
        <w:rPr>
          <w:rFonts w:ascii="Times New Roman" w:eastAsia="Times New Roman" w:hAnsi="Times New Roman" w:cs="Times New Roman"/>
          <w:i/>
          <w:sz w:val="26"/>
          <w:szCs w:val="26"/>
          <w:lang w:eastAsia="ru-RU"/>
        </w:rPr>
      </w:pPr>
      <w:r w:rsidRPr="00FC15DA">
        <w:rPr>
          <w:rFonts w:ascii="Times New Roman" w:eastAsia="Times New Roman" w:hAnsi="Times New Roman" w:cs="Times New Roman"/>
          <w:i/>
          <w:sz w:val="26"/>
          <w:szCs w:val="26"/>
          <w:lang w:eastAsia="ru-RU"/>
        </w:rPr>
        <w:t xml:space="preserve">было непросто </w:t>
      </w:r>
      <w:r w:rsidR="005A429E" w:rsidRPr="00FC15DA">
        <w:rPr>
          <w:rFonts w:ascii="Times New Roman" w:eastAsia="Times New Roman" w:hAnsi="Times New Roman" w:cs="Times New Roman"/>
          <w:i/>
          <w:sz w:val="26"/>
          <w:szCs w:val="26"/>
          <w:lang w:eastAsia="ru-RU"/>
        </w:rPr>
        <w:t>…</w:t>
      </w:r>
    </w:p>
    <w:p w:rsidR="005A429E" w:rsidRPr="00FC15DA" w:rsidRDefault="00DE055D" w:rsidP="00FC15DA">
      <w:pPr>
        <w:spacing w:after="0" w:line="276" w:lineRule="auto"/>
        <w:ind w:left="708"/>
        <w:jc w:val="both"/>
        <w:rPr>
          <w:rFonts w:ascii="Times New Roman" w:eastAsia="Times New Roman" w:hAnsi="Times New Roman" w:cs="Times New Roman"/>
          <w:i/>
          <w:sz w:val="26"/>
          <w:szCs w:val="26"/>
          <w:lang w:eastAsia="ru-RU"/>
        </w:rPr>
      </w:pPr>
      <w:r w:rsidRPr="00FC15DA">
        <w:rPr>
          <w:rFonts w:ascii="Times New Roman" w:eastAsia="Times New Roman" w:hAnsi="Times New Roman" w:cs="Times New Roman"/>
          <w:i/>
          <w:sz w:val="26"/>
          <w:szCs w:val="26"/>
          <w:lang w:eastAsia="ru-RU"/>
        </w:rPr>
        <w:t xml:space="preserve">я добился </w:t>
      </w:r>
      <w:r w:rsidR="005A429E" w:rsidRPr="00FC15DA">
        <w:rPr>
          <w:rFonts w:ascii="Times New Roman" w:eastAsia="Times New Roman" w:hAnsi="Times New Roman" w:cs="Times New Roman"/>
          <w:i/>
          <w:sz w:val="26"/>
          <w:szCs w:val="26"/>
          <w:lang w:eastAsia="ru-RU"/>
        </w:rPr>
        <w:t>…</w:t>
      </w:r>
    </w:p>
    <w:p w:rsidR="005A429E" w:rsidRPr="00FC15DA" w:rsidRDefault="00DE055D" w:rsidP="00FC15DA">
      <w:pPr>
        <w:spacing w:after="0" w:line="276" w:lineRule="auto"/>
        <w:ind w:left="708"/>
        <w:jc w:val="both"/>
        <w:rPr>
          <w:rFonts w:ascii="Times New Roman" w:eastAsia="Times New Roman" w:hAnsi="Times New Roman" w:cs="Times New Roman"/>
          <w:i/>
          <w:sz w:val="26"/>
          <w:szCs w:val="26"/>
          <w:lang w:eastAsia="ru-RU"/>
        </w:rPr>
      </w:pPr>
      <w:r w:rsidRPr="00FC15DA">
        <w:rPr>
          <w:rFonts w:ascii="Times New Roman" w:eastAsia="Times New Roman" w:hAnsi="Times New Roman" w:cs="Times New Roman"/>
          <w:i/>
          <w:sz w:val="26"/>
          <w:szCs w:val="26"/>
          <w:lang w:eastAsia="ru-RU"/>
        </w:rPr>
        <w:t xml:space="preserve">у меня получилось </w:t>
      </w:r>
      <w:r w:rsidR="005A429E" w:rsidRPr="00FC15DA">
        <w:rPr>
          <w:rFonts w:ascii="Times New Roman" w:eastAsia="Times New Roman" w:hAnsi="Times New Roman" w:cs="Times New Roman"/>
          <w:i/>
          <w:sz w:val="26"/>
          <w:szCs w:val="26"/>
          <w:lang w:eastAsia="ru-RU"/>
        </w:rPr>
        <w:t>…</w:t>
      </w:r>
    </w:p>
    <w:p w:rsidR="005A429E" w:rsidRPr="00FC15DA" w:rsidRDefault="00DE055D" w:rsidP="00FC15DA">
      <w:pPr>
        <w:spacing w:after="0" w:line="276" w:lineRule="auto"/>
        <w:ind w:left="708"/>
        <w:jc w:val="both"/>
        <w:rPr>
          <w:rFonts w:ascii="Times New Roman" w:eastAsia="Times New Roman" w:hAnsi="Times New Roman" w:cs="Times New Roman"/>
          <w:i/>
          <w:sz w:val="26"/>
          <w:szCs w:val="26"/>
          <w:lang w:eastAsia="ru-RU"/>
        </w:rPr>
      </w:pPr>
      <w:r w:rsidRPr="00FC15DA">
        <w:rPr>
          <w:rFonts w:ascii="Times New Roman" w:eastAsia="Times New Roman" w:hAnsi="Times New Roman" w:cs="Times New Roman"/>
          <w:i/>
          <w:sz w:val="26"/>
          <w:szCs w:val="26"/>
          <w:lang w:eastAsia="ru-RU"/>
        </w:rPr>
        <w:t xml:space="preserve">хотелось бы </w:t>
      </w:r>
      <w:r w:rsidR="005A429E" w:rsidRPr="00FC15DA">
        <w:rPr>
          <w:rFonts w:ascii="Times New Roman" w:eastAsia="Times New Roman" w:hAnsi="Times New Roman" w:cs="Times New Roman"/>
          <w:i/>
          <w:sz w:val="26"/>
          <w:szCs w:val="26"/>
          <w:lang w:eastAsia="ru-RU"/>
        </w:rPr>
        <w:t>…</w:t>
      </w:r>
    </w:p>
    <w:p w:rsidR="005A429E" w:rsidRPr="00FC15DA" w:rsidRDefault="00DE055D" w:rsidP="00FC15DA">
      <w:pPr>
        <w:spacing w:after="0" w:line="276" w:lineRule="auto"/>
        <w:ind w:left="708"/>
        <w:jc w:val="both"/>
        <w:rPr>
          <w:rFonts w:ascii="Times New Roman" w:eastAsia="Times New Roman" w:hAnsi="Times New Roman" w:cs="Times New Roman"/>
          <w:i/>
          <w:sz w:val="26"/>
          <w:szCs w:val="26"/>
          <w:lang w:eastAsia="ru-RU"/>
        </w:rPr>
      </w:pPr>
      <w:r w:rsidRPr="00FC15DA">
        <w:rPr>
          <w:rFonts w:ascii="Times New Roman" w:eastAsia="Times New Roman" w:hAnsi="Times New Roman" w:cs="Times New Roman"/>
          <w:i/>
          <w:sz w:val="26"/>
          <w:szCs w:val="26"/>
          <w:lang w:eastAsia="ru-RU"/>
        </w:rPr>
        <w:t xml:space="preserve">мне запомнилось </w:t>
      </w:r>
      <w:r w:rsidR="005A429E" w:rsidRPr="00FC15DA">
        <w:rPr>
          <w:rFonts w:ascii="Times New Roman" w:eastAsia="Times New Roman" w:hAnsi="Times New Roman" w:cs="Times New Roman"/>
          <w:i/>
          <w:sz w:val="26"/>
          <w:szCs w:val="26"/>
          <w:lang w:eastAsia="ru-RU"/>
        </w:rPr>
        <w:t>…</w:t>
      </w:r>
    </w:p>
    <w:p w:rsidR="005A429E" w:rsidRPr="00FC15DA" w:rsidRDefault="00DE055D" w:rsidP="00FC15DA">
      <w:pPr>
        <w:spacing w:after="0" w:line="276" w:lineRule="auto"/>
        <w:ind w:left="708"/>
        <w:jc w:val="both"/>
        <w:rPr>
          <w:rFonts w:ascii="Times New Roman" w:eastAsia="Times New Roman" w:hAnsi="Times New Roman" w:cs="Times New Roman"/>
          <w:i/>
          <w:sz w:val="26"/>
          <w:szCs w:val="26"/>
          <w:lang w:eastAsia="ru-RU"/>
        </w:rPr>
      </w:pPr>
      <w:r w:rsidRPr="00FC15DA">
        <w:rPr>
          <w:rFonts w:ascii="Times New Roman" w:eastAsia="Times New Roman" w:hAnsi="Times New Roman" w:cs="Times New Roman"/>
          <w:i/>
          <w:sz w:val="26"/>
          <w:szCs w:val="26"/>
          <w:lang w:eastAsia="ru-RU"/>
        </w:rPr>
        <w:t xml:space="preserve">я попробую </w:t>
      </w:r>
      <w:r w:rsidR="005A429E" w:rsidRPr="00FC15DA">
        <w:rPr>
          <w:rFonts w:ascii="Times New Roman" w:eastAsia="Times New Roman" w:hAnsi="Times New Roman" w:cs="Times New Roman"/>
          <w:i/>
          <w:sz w:val="26"/>
          <w:szCs w:val="26"/>
          <w:lang w:eastAsia="ru-RU"/>
        </w:rPr>
        <w:t>…</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результате такой рефлексии ребята сами оценивают вклад в то, насколько продуктивным получилось  занятие, отмечают его интересные моменты и продуктивность.</w:t>
      </w:r>
    </w:p>
    <w:p w:rsidR="00DE055D" w:rsidRPr="00FC15DA" w:rsidRDefault="00DE055D" w:rsidP="00FC15DA">
      <w:pPr>
        <w:spacing w:after="0" w:line="276" w:lineRule="auto"/>
        <w:ind w:firstLine="708"/>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 в заключении хочу пожелать всем успехов в нашей работе и напомнить, что больше всего дети утомляются в бездействии.</w:t>
      </w:r>
    </w:p>
    <w:p w:rsidR="005A429E" w:rsidRPr="00FC15DA" w:rsidRDefault="005A429E" w:rsidP="00FC15DA">
      <w:pPr>
        <w:spacing w:after="0" w:line="276" w:lineRule="auto"/>
        <w:jc w:val="center"/>
        <w:rPr>
          <w:rFonts w:ascii="Times New Roman" w:hAnsi="Times New Roman" w:cs="Times New Roman"/>
          <w:b/>
          <w:sz w:val="26"/>
          <w:szCs w:val="26"/>
        </w:rPr>
      </w:pPr>
    </w:p>
    <w:p w:rsidR="004D2A9D" w:rsidRPr="00FC15DA" w:rsidRDefault="00121A56" w:rsidP="00FC15DA">
      <w:pPr>
        <w:spacing w:after="0" w:line="276" w:lineRule="auto"/>
        <w:jc w:val="center"/>
        <w:rPr>
          <w:rFonts w:ascii="Times New Roman" w:hAnsi="Times New Roman" w:cs="Times New Roman"/>
          <w:b/>
          <w:sz w:val="26"/>
          <w:szCs w:val="26"/>
        </w:rPr>
      </w:pPr>
      <w:r w:rsidRPr="00FC15DA">
        <w:rPr>
          <w:rFonts w:ascii="Times New Roman" w:hAnsi="Times New Roman" w:cs="Times New Roman"/>
          <w:b/>
          <w:sz w:val="26"/>
          <w:szCs w:val="26"/>
        </w:rPr>
        <w:t>Заключение</w:t>
      </w:r>
    </w:p>
    <w:p w:rsidR="00AF293F" w:rsidRPr="00FC15DA" w:rsidRDefault="00121A56" w:rsidP="00FC15DA">
      <w:pPr>
        <w:spacing w:after="0" w:line="276" w:lineRule="auto"/>
        <w:ind w:left="74" w:right="74" w:firstLine="634"/>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Т</w:t>
      </w:r>
      <w:r w:rsidR="00AF293F" w:rsidRPr="00FC15DA">
        <w:rPr>
          <w:rFonts w:ascii="Times New Roman" w:eastAsia="Times New Roman" w:hAnsi="Times New Roman" w:cs="Times New Roman"/>
          <w:sz w:val="26"/>
          <w:szCs w:val="26"/>
          <w:lang w:eastAsia="ru-RU"/>
        </w:rPr>
        <w:t>ехнология активного обучения – это такая организация учебного процесса, при которой невозможно неучастие в познав</w:t>
      </w:r>
      <w:r w:rsidRPr="00FC15DA">
        <w:rPr>
          <w:rFonts w:ascii="Times New Roman" w:eastAsia="Times New Roman" w:hAnsi="Times New Roman" w:cs="Times New Roman"/>
          <w:sz w:val="26"/>
          <w:szCs w:val="26"/>
          <w:lang w:eastAsia="ru-RU"/>
        </w:rPr>
        <w:t>ательном процессе: каждый учащийся</w:t>
      </w:r>
      <w:r w:rsidR="00AF293F" w:rsidRPr="00FC15DA">
        <w:rPr>
          <w:rFonts w:ascii="Times New Roman" w:eastAsia="Times New Roman" w:hAnsi="Times New Roman" w:cs="Times New Roman"/>
          <w:sz w:val="26"/>
          <w:szCs w:val="26"/>
          <w:lang w:eastAsia="ru-RU"/>
        </w:rPr>
        <w:t xml:space="preserve"> либо имеет определенное ролевое задание, в котором он должен публично отчитаться, либо от его деятельности зависит качество выполнения поставленной перед группой познавательной задачи.</w:t>
      </w:r>
    </w:p>
    <w:p w:rsidR="005A429E" w:rsidRPr="00FC15DA" w:rsidRDefault="00AF293F" w:rsidP="00FC15DA">
      <w:pPr>
        <w:spacing w:after="0" w:line="276" w:lineRule="auto"/>
        <w:ind w:left="74" w:right="74" w:firstLine="634"/>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Такая технология включает в себя методы, стимулирующие познавательную деятельность обучающихся, вовлекающие каждого из них в мыслительную и поведенческую активность и направлена на осознание, отработку, обогащение и личностное принятие имеющегося </w:t>
      </w:r>
      <w:r w:rsidR="00121A56" w:rsidRPr="00FC15DA">
        <w:rPr>
          <w:rFonts w:ascii="Times New Roman" w:eastAsia="Times New Roman" w:hAnsi="Times New Roman" w:cs="Times New Roman"/>
          <w:sz w:val="26"/>
          <w:szCs w:val="26"/>
          <w:lang w:eastAsia="ru-RU"/>
        </w:rPr>
        <w:t>знания каждым обучающимся.</w:t>
      </w:r>
    </w:p>
    <w:p w:rsidR="005A429E" w:rsidRPr="00FC15DA" w:rsidRDefault="00AF293F" w:rsidP="00FC15DA">
      <w:pPr>
        <w:spacing w:after="0" w:line="276" w:lineRule="auto"/>
        <w:ind w:left="74" w:right="74" w:firstLine="634"/>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Преи</w:t>
      </w:r>
      <w:r w:rsidR="00121A56" w:rsidRPr="00FC15DA">
        <w:rPr>
          <w:rFonts w:ascii="Times New Roman" w:eastAsia="Times New Roman" w:hAnsi="Times New Roman" w:cs="Times New Roman"/>
          <w:sz w:val="26"/>
          <w:szCs w:val="26"/>
          <w:lang w:eastAsia="ru-RU"/>
        </w:rPr>
        <w:t>мущество всех рассмотренных</w:t>
      </w:r>
      <w:r w:rsidRPr="00FC15DA">
        <w:rPr>
          <w:rFonts w:ascii="Times New Roman" w:eastAsia="Times New Roman" w:hAnsi="Times New Roman" w:cs="Times New Roman"/>
          <w:sz w:val="26"/>
          <w:szCs w:val="26"/>
          <w:lang w:eastAsia="ru-RU"/>
        </w:rPr>
        <w:t xml:space="preserve"> методов технологии активного обучения очевидны. Разумное и целесообразное использование этих методов значительно повышает развивающий эффект обучения, создает атмосферу напряженного поиска, вызывает у учащихся и учителя массу положительных эмоций и переживаний.</w:t>
      </w:r>
    </w:p>
    <w:p w:rsidR="005A429E" w:rsidRPr="00FC15DA" w:rsidRDefault="00AF293F" w:rsidP="00FC15DA">
      <w:pPr>
        <w:spacing w:after="0" w:line="276" w:lineRule="auto"/>
        <w:ind w:left="74" w:right="74" w:firstLine="634"/>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Активные методы выполняют направляющую, обогащающую, систематизирующую роль в умственном развитии детей, способствуют активному осмыслению знаний. Технология активного обучения – это обучение, соответствующее силам и возможностям школьников.</w:t>
      </w:r>
    </w:p>
    <w:p w:rsidR="005A429E" w:rsidRPr="00FC15DA" w:rsidRDefault="00AF293F" w:rsidP="00FC15DA">
      <w:pPr>
        <w:spacing w:after="0" w:line="276" w:lineRule="auto"/>
        <w:ind w:left="74" w:right="74" w:firstLine="634"/>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Преследуя образовательные цели, активные методы обучения воздействуют в комплексе на личность ребенка, влияют на умс</w:t>
      </w:r>
      <w:r w:rsidR="00121A56" w:rsidRPr="00FC15DA">
        <w:rPr>
          <w:rFonts w:ascii="Times New Roman" w:eastAsia="Times New Roman" w:hAnsi="Times New Roman" w:cs="Times New Roman"/>
          <w:sz w:val="26"/>
          <w:szCs w:val="26"/>
          <w:lang w:eastAsia="ru-RU"/>
        </w:rPr>
        <w:t xml:space="preserve">твенное развитие. Я считаю, что в педагогической деятельности следует максимально использовать активные, развивающие методы. </w:t>
      </w:r>
    </w:p>
    <w:p w:rsidR="004D2A9D" w:rsidRPr="00FC15DA" w:rsidRDefault="00AF293F" w:rsidP="00FC15DA">
      <w:pPr>
        <w:spacing w:after="0" w:line="276" w:lineRule="auto"/>
        <w:ind w:left="74" w:right="74" w:firstLine="634"/>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Я счита</w:t>
      </w:r>
      <w:r w:rsidR="00121A56" w:rsidRPr="00FC15DA">
        <w:rPr>
          <w:rFonts w:ascii="Times New Roman" w:eastAsia="Times New Roman" w:hAnsi="Times New Roman" w:cs="Times New Roman"/>
          <w:sz w:val="26"/>
          <w:szCs w:val="26"/>
          <w:lang w:eastAsia="ru-RU"/>
        </w:rPr>
        <w:t>ю, что в педагогической деятельности</w:t>
      </w:r>
      <w:r w:rsidRPr="00FC15DA">
        <w:rPr>
          <w:rFonts w:ascii="Times New Roman" w:eastAsia="Times New Roman" w:hAnsi="Times New Roman" w:cs="Times New Roman"/>
          <w:sz w:val="26"/>
          <w:szCs w:val="26"/>
          <w:lang w:eastAsia="ru-RU"/>
        </w:rPr>
        <w:t xml:space="preserve"> следует максимально использоват</w:t>
      </w:r>
      <w:r w:rsidR="00917096" w:rsidRPr="00FC15DA">
        <w:rPr>
          <w:rFonts w:ascii="Times New Roman" w:eastAsia="Times New Roman" w:hAnsi="Times New Roman" w:cs="Times New Roman"/>
          <w:sz w:val="26"/>
          <w:szCs w:val="26"/>
          <w:lang w:eastAsia="ru-RU"/>
        </w:rPr>
        <w:t>ь активные, развивающие методы.</w:t>
      </w:r>
    </w:p>
    <w:p w:rsidR="004D2A9D" w:rsidRPr="00FC15DA" w:rsidRDefault="004D2A9D" w:rsidP="00FC15DA">
      <w:pPr>
        <w:spacing w:after="0" w:line="276" w:lineRule="auto"/>
        <w:jc w:val="right"/>
        <w:rPr>
          <w:rFonts w:ascii="Times New Roman" w:hAnsi="Times New Roman" w:cs="Times New Roman"/>
          <w:sz w:val="26"/>
          <w:szCs w:val="26"/>
        </w:rPr>
      </w:pPr>
    </w:p>
    <w:p w:rsidR="004D2A9D" w:rsidRPr="00FC15DA" w:rsidRDefault="004D2A9D" w:rsidP="00FC15DA">
      <w:pPr>
        <w:spacing w:after="0" w:line="276" w:lineRule="auto"/>
        <w:jc w:val="right"/>
        <w:rPr>
          <w:rFonts w:ascii="Times New Roman" w:hAnsi="Times New Roman" w:cs="Times New Roman"/>
          <w:sz w:val="26"/>
          <w:szCs w:val="26"/>
        </w:rPr>
      </w:pPr>
    </w:p>
    <w:p w:rsidR="005A429E" w:rsidRPr="00FC15DA" w:rsidRDefault="005A429E" w:rsidP="00FC15DA">
      <w:pPr>
        <w:spacing w:after="0" w:line="276" w:lineRule="auto"/>
        <w:rPr>
          <w:rFonts w:ascii="Times New Roman" w:hAnsi="Times New Roman" w:cs="Times New Roman"/>
          <w:b/>
          <w:sz w:val="26"/>
          <w:szCs w:val="26"/>
        </w:rPr>
      </w:pPr>
      <w:r w:rsidRPr="00FC15DA">
        <w:rPr>
          <w:rFonts w:ascii="Times New Roman" w:hAnsi="Times New Roman" w:cs="Times New Roman"/>
          <w:b/>
          <w:sz w:val="26"/>
          <w:szCs w:val="26"/>
        </w:rPr>
        <w:br w:type="page"/>
      </w:r>
    </w:p>
    <w:p w:rsidR="004D2A9D" w:rsidRPr="00FC15DA" w:rsidRDefault="000D0684" w:rsidP="00FC15DA">
      <w:pPr>
        <w:spacing w:after="0" w:line="276" w:lineRule="auto"/>
        <w:jc w:val="center"/>
        <w:rPr>
          <w:rFonts w:ascii="Times New Roman" w:hAnsi="Times New Roman" w:cs="Times New Roman"/>
          <w:b/>
          <w:sz w:val="26"/>
          <w:szCs w:val="26"/>
        </w:rPr>
      </w:pPr>
      <w:r w:rsidRPr="00FC15DA">
        <w:rPr>
          <w:rFonts w:ascii="Times New Roman" w:hAnsi="Times New Roman" w:cs="Times New Roman"/>
          <w:b/>
          <w:sz w:val="26"/>
          <w:szCs w:val="26"/>
        </w:rPr>
        <w:t>Использованная литература:</w:t>
      </w:r>
    </w:p>
    <w:p w:rsidR="004D2A9D" w:rsidRPr="00FC15DA" w:rsidRDefault="004D2A9D" w:rsidP="00FC15DA">
      <w:pPr>
        <w:spacing w:after="0" w:line="276" w:lineRule="auto"/>
        <w:jc w:val="both"/>
        <w:rPr>
          <w:rFonts w:ascii="Times New Roman" w:hAnsi="Times New Roman" w:cs="Times New Roman"/>
          <w:sz w:val="26"/>
          <w:szCs w:val="26"/>
        </w:rPr>
      </w:pPr>
    </w:p>
    <w:p w:rsidR="005A429E" w:rsidRPr="00FC15DA" w:rsidRDefault="00443518" w:rsidP="00FC15DA">
      <w:pPr>
        <w:pStyle w:val="a3"/>
        <w:numPr>
          <w:ilvl w:val="0"/>
          <w:numId w:val="10"/>
        </w:numPr>
        <w:spacing w:after="0" w:line="276" w:lineRule="auto"/>
        <w:jc w:val="both"/>
        <w:rPr>
          <w:rFonts w:ascii="Times New Roman" w:hAnsi="Times New Roman" w:cs="Times New Roman"/>
          <w:sz w:val="26"/>
          <w:szCs w:val="26"/>
        </w:rPr>
      </w:pPr>
      <w:r w:rsidRPr="00FC15DA">
        <w:rPr>
          <w:rFonts w:ascii="Times New Roman" w:hAnsi="Times New Roman" w:cs="Times New Roman"/>
          <w:sz w:val="26"/>
          <w:szCs w:val="26"/>
        </w:rPr>
        <w:t xml:space="preserve">Активные методы обучения. Электронный курс. Международный Институт Развития «ЭкоПро». Образовательный портал «Мой университет», </w:t>
      </w:r>
      <w:r w:rsidRPr="00FC15DA">
        <w:rPr>
          <w:rFonts w:ascii="Times New Roman" w:hAnsi="Times New Roman" w:cs="Times New Roman"/>
          <w:sz w:val="26"/>
          <w:szCs w:val="26"/>
          <w:lang w:val="en-US"/>
        </w:rPr>
        <w:t>http</w:t>
      </w:r>
      <w:r w:rsidRPr="00FC15DA">
        <w:rPr>
          <w:rFonts w:ascii="Times New Roman" w:hAnsi="Times New Roman" w:cs="Times New Roman"/>
          <w:sz w:val="26"/>
          <w:szCs w:val="26"/>
        </w:rPr>
        <w:t>/</w:t>
      </w:r>
      <w:r w:rsidRPr="00FC15DA">
        <w:rPr>
          <w:rFonts w:ascii="Times New Roman" w:hAnsi="Times New Roman" w:cs="Times New Roman"/>
          <w:sz w:val="26"/>
          <w:szCs w:val="26"/>
          <w:lang w:val="en-US"/>
        </w:rPr>
        <w:t>www</w:t>
      </w:r>
      <w:r w:rsidRPr="00FC15DA">
        <w:rPr>
          <w:rFonts w:ascii="Times New Roman" w:hAnsi="Times New Roman" w:cs="Times New Roman"/>
          <w:sz w:val="26"/>
          <w:szCs w:val="26"/>
        </w:rPr>
        <w:t>/</w:t>
      </w:r>
      <w:r w:rsidRPr="00FC15DA">
        <w:rPr>
          <w:rFonts w:ascii="Times New Roman" w:hAnsi="Times New Roman" w:cs="Times New Roman"/>
          <w:sz w:val="26"/>
          <w:szCs w:val="26"/>
          <w:lang w:val="en-US"/>
        </w:rPr>
        <w:t>moi</w:t>
      </w:r>
      <w:r w:rsidRPr="00FC15DA">
        <w:rPr>
          <w:rFonts w:ascii="Times New Roman" w:hAnsi="Times New Roman" w:cs="Times New Roman"/>
          <w:sz w:val="26"/>
          <w:szCs w:val="26"/>
        </w:rPr>
        <w:t>-</w:t>
      </w:r>
      <w:r w:rsidRPr="00FC15DA">
        <w:rPr>
          <w:rFonts w:ascii="Times New Roman" w:hAnsi="Times New Roman" w:cs="Times New Roman"/>
          <w:sz w:val="26"/>
          <w:szCs w:val="26"/>
          <w:lang w:val="en-US"/>
        </w:rPr>
        <w:t>universitet</w:t>
      </w:r>
      <w:r w:rsidRPr="00FC15DA">
        <w:rPr>
          <w:rFonts w:ascii="Times New Roman" w:hAnsi="Times New Roman" w:cs="Times New Roman"/>
          <w:sz w:val="26"/>
          <w:szCs w:val="26"/>
        </w:rPr>
        <w:t>.</w:t>
      </w:r>
      <w:r w:rsidRPr="00FC15DA">
        <w:rPr>
          <w:rFonts w:ascii="Times New Roman" w:hAnsi="Times New Roman" w:cs="Times New Roman"/>
          <w:sz w:val="26"/>
          <w:szCs w:val="26"/>
          <w:lang w:val="en-US"/>
        </w:rPr>
        <w:t>ru</w:t>
      </w:r>
    </w:p>
    <w:p w:rsidR="00443518" w:rsidRPr="00FC15DA" w:rsidRDefault="00443518" w:rsidP="00FC15DA">
      <w:pPr>
        <w:pStyle w:val="a3"/>
        <w:numPr>
          <w:ilvl w:val="0"/>
          <w:numId w:val="10"/>
        </w:numPr>
        <w:spacing w:after="0" w:line="276" w:lineRule="auto"/>
        <w:jc w:val="both"/>
        <w:rPr>
          <w:rFonts w:ascii="Times New Roman" w:hAnsi="Times New Roman" w:cs="Times New Roman"/>
          <w:sz w:val="26"/>
          <w:szCs w:val="26"/>
        </w:rPr>
      </w:pPr>
      <w:r w:rsidRPr="00FC15DA">
        <w:rPr>
          <w:rFonts w:ascii="Times New Roman" w:eastAsia="Times New Roman" w:hAnsi="Times New Roman" w:cs="Times New Roman"/>
          <w:sz w:val="26"/>
          <w:szCs w:val="26"/>
          <w:lang w:eastAsia="ru-RU"/>
        </w:rPr>
        <w:t>Кукушин, В. С. Теория и методика обучения: учебное пособие / В. С. Кукушин. - Ростов-на-Дону: Феникс, 2005. - 474 с.</w:t>
      </w:r>
    </w:p>
    <w:p w:rsidR="00443518" w:rsidRPr="00FC15DA" w:rsidRDefault="00443518" w:rsidP="00FC15DA">
      <w:pPr>
        <w:pStyle w:val="a3"/>
        <w:numPr>
          <w:ilvl w:val="0"/>
          <w:numId w:val="10"/>
        </w:numPr>
        <w:spacing w:after="0" w:line="276" w:lineRule="auto"/>
        <w:ind w:right="75"/>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Орлов, А.А. Введение в педагогическую деятельность: учеб.- метод. пособие для студ. высш. пед. учеб. заведений / А.А. Орлов.- М.: Академия, 2004. – 281с.</w:t>
      </w:r>
    </w:p>
    <w:p w:rsidR="004D2A9D" w:rsidRPr="00FC15DA" w:rsidRDefault="00443518" w:rsidP="00FC15DA">
      <w:pPr>
        <w:pStyle w:val="a3"/>
        <w:numPr>
          <w:ilvl w:val="0"/>
          <w:numId w:val="10"/>
        </w:numPr>
        <w:spacing w:after="0" w:line="276" w:lineRule="auto"/>
        <w:jc w:val="both"/>
        <w:rPr>
          <w:rFonts w:ascii="Times New Roman" w:hAnsi="Times New Roman" w:cs="Times New Roman"/>
          <w:sz w:val="26"/>
          <w:szCs w:val="26"/>
        </w:rPr>
      </w:pPr>
      <w:r w:rsidRPr="00FC15DA">
        <w:rPr>
          <w:rFonts w:ascii="Times New Roman" w:eastAsia="Times New Roman" w:hAnsi="Times New Roman" w:cs="Times New Roman"/>
          <w:sz w:val="26"/>
          <w:szCs w:val="26"/>
          <w:lang w:eastAsia="ru-RU"/>
        </w:rPr>
        <w:t>Сластенин, В.А. Педагогика: учеб. пособие для студ. высш. пед. учеб. заведений / В. А. Сластенин, И. Ф. Исаев. - М.: Академия, 2002. - 576 с.</w:t>
      </w:r>
    </w:p>
    <w:p w:rsidR="005A429E" w:rsidRPr="00FC15DA" w:rsidRDefault="005A429E" w:rsidP="00FC15DA">
      <w:pPr>
        <w:spacing w:after="0" w:line="276" w:lineRule="auto"/>
        <w:rPr>
          <w:rFonts w:ascii="Times New Roman" w:hAnsi="Times New Roman" w:cs="Times New Roman"/>
          <w:sz w:val="26"/>
          <w:szCs w:val="26"/>
        </w:rPr>
      </w:pPr>
      <w:r w:rsidRPr="00FC15DA">
        <w:rPr>
          <w:rFonts w:ascii="Times New Roman" w:hAnsi="Times New Roman" w:cs="Times New Roman"/>
          <w:sz w:val="26"/>
          <w:szCs w:val="26"/>
        </w:rPr>
        <w:br w:type="page"/>
      </w:r>
    </w:p>
    <w:p w:rsidR="004D2A9D" w:rsidRPr="00FC15DA" w:rsidRDefault="004D2A9D" w:rsidP="00FC15DA">
      <w:pPr>
        <w:spacing w:after="0" w:line="276" w:lineRule="auto"/>
        <w:jc w:val="right"/>
        <w:rPr>
          <w:rFonts w:ascii="Times New Roman" w:hAnsi="Times New Roman" w:cs="Times New Roman"/>
          <w:sz w:val="26"/>
          <w:szCs w:val="26"/>
        </w:rPr>
      </w:pPr>
      <w:r w:rsidRPr="00FC15DA">
        <w:rPr>
          <w:rFonts w:ascii="Times New Roman" w:hAnsi="Times New Roman" w:cs="Times New Roman"/>
          <w:sz w:val="26"/>
          <w:szCs w:val="26"/>
        </w:rPr>
        <w:t>Приложение 1</w:t>
      </w:r>
    </w:p>
    <w:p w:rsidR="00AF293F" w:rsidRPr="00FC15DA" w:rsidRDefault="00AF293F" w:rsidP="00FC15DA">
      <w:pPr>
        <w:spacing w:after="0" w:line="276" w:lineRule="auto"/>
        <w:jc w:val="right"/>
        <w:rPr>
          <w:rFonts w:ascii="Times New Roman" w:hAnsi="Times New Roman" w:cs="Times New Roman"/>
          <w:sz w:val="26"/>
          <w:szCs w:val="26"/>
        </w:rPr>
      </w:pPr>
    </w:p>
    <w:p w:rsidR="00AF293F" w:rsidRPr="00FC15DA" w:rsidRDefault="00AF293F" w:rsidP="00FC15DA">
      <w:pPr>
        <w:shd w:val="clear" w:color="auto" w:fill="FFFFFF"/>
        <w:spacing w:after="0" w:line="276" w:lineRule="auto"/>
        <w:ind w:firstLine="709"/>
        <w:jc w:val="center"/>
        <w:rPr>
          <w:rFonts w:ascii="Times New Roman" w:eastAsia="Times New Roman" w:hAnsi="Times New Roman" w:cs="Times New Roman"/>
          <w:b/>
          <w:bCs/>
          <w:sz w:val="26"/>
          <w:szCs w:val="26"/>
          <w:lang w:eastAsia="ru-RU"/>
        </w:rPr>
      </w:pPr>
      <w:r w:rsidRPr="00FC15DA">
        <w:rPr>
          <w:rFonts w:ascii="Times New Roman" w:eastAsia="Times New Roman" w:hAnsi="Times New Roman" w:cs="Times New Roman"/>
          <w:b/>
          <w:bCs/>
          <w:sz w:val="26"/>
          <w:szCs w:val="26"/>
          <w:lang w:eastAsia="ru-RU"/>
        </w:rPr>
        <w:t>Виды активных и интерактивных методов обучения</w:t>
      </w:r>
    </w:p>
    <w:p w:rsidR="005A429E" w:rsidRPr="00FC15DA" w:rsidRDefault="005A429E" w:rsidP="00FC15DA">
      <w:pPr>
        <w:shd w:val="clear" w:color="auto" w:fill="FFFFFF"/>
        <w:spacing w:after="0" w:line="276" w:lineRule="auto"/>
        <w:ind w:firstLine="709"/>
        <w:jc w:val="center"/>
        <w:rPr>
          <w:rFonts w:ascii="Times New Roman" w:eastAsia="Times New Roman" w:hAnsi="Times New Roman" w:cs="Times New Roman"/>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i/>
          <w:sz w:val="26"/>
          <w:szCs w:val="26"/>
          <w:lang w:eastAsia="ru-RU"/>
        </w:rPr>
      </w:pPr>
      <w:r w:rsidRPr="00FC15DA">
        <w:rPr>
          <w:rFonts w:ascii="Times New Roman" w:eastAsia="Times New Roman" w:hAnsi="Times New Roman" w:cs="Times New Roman"/>
          <w:i/>
          <w:sz w:val="26"/>
          <w:szCs w:val="26"/>
          <w:lang w:eastAsia="ru-RU"/>
        </w:rPr>
        <w:t>Интерактивными формами обучения являются:</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Деловые и ролевые игры;</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Психологические и иные тренинги;</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Групповая, научная дискуссия, диспут;</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Дебаты;</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Кейс-метод;</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Метод проектов;</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Мозговой штурм;</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Портфолио;</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Семинар в диалоговом режиме (семинар - диалог);</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Разбор конкретных ситуаций;</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Метод работы в малых группах (результат работы студенческих исследовательских групп);</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Круглые столы;</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Проведение форумов;</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Компьютерные симуляции;</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Компьютерное моделирование и практический анализ результатов;</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Презентации на основе современных мультимедийных средств;</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Интерактивные лекции;</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Лекция пресс-конференция;</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Бинарная лекция (лекция вдвоем);</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Лекция с заранее запланированными ошибками;</w:t>
      </w:r>
    </w:p>
    <w:p w:rsidR="00AF293F" w:rsidRPr="00FC15DA" w:rsidRDefault="00AF293F" w:rsidP="00FC15DA">
      <w:pPr>
        <w:pStyle w:val="a3"/>
        <w:numPr>
          <w:ilvl w:val="0"/>
          <w:numId w:val="1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Проблемная лекция.</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Деловая игра</w:t>
      </w:r>
      <w:r w:rsidR="005A429E" w:rsidRPr="00FC15DA">
        <w:rPr>
          <w:rFonts w:ascii="Times New Roman" w:eastAsia="Times New Roman" w:hAnsi="Times New Roman" w:cs="Times New Roman"/>
          <w:b/>
          <w:bCs/>
          <w:sz w:val="26"/>
          <w:szCs w:val="26"/>
          <w:lang w:eastAsia="ru-RU"/>
        </w:rPr>
        <w:t xml:space="preserve"> </w:t>
      </w:r>
      <w:r w:rsidRPr="00FC15DA">
        <w:rPr>
          <w:rFonts w:ascii="Times New Roman" w:eastAsia="Times New Roman" w:hAnsi="Times New Roman" w:cs="Times New Roman"/>
          <w:sz w:val="26"/>
          <w:szCs w:val="26"/>
          <w:lang w:eastAsia="ru-RU"/>
        </w:rPr>
        <w:t>- это метод группового обучения совместной деятельности в процессе решения общих задач в условиях максимально возможного приближения к реальным проблемным ситуациям. Деловые игры в профессиональном обучении воспроизводят действия участников, стремящихся найти оптимальные пути решения производственных, социально-экономических педагогических, управленческих и других проблем.</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Началу деловой игры предшествует изложение проблемной ситуации, формирование цели и задач игры, организация команд и определение их заданий, уточнение роли каждого из участников. Взаимодействие участников игры определяется правилами, отражающими фактическое положение дел в соответствующей области деятельности. Подведение итогов и анализ оптимальных решений завершают деловую игру.</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Проведение деловой игры, как правило, состоит из следующих частей:</w:t>
      </w:r>
    </w:p>
    <w:p w:rsidR="00AF293F" w:rsidRPr="00FC15DA" w:rsidRDefault="00AF293F" w:rsidP="00FC15DA">
      <w:pPr>
        <w:pStyle w:val="a3"/>
        <w:numPr>
          <w:ilvl w:val="0"/>
          <w:numId w:val="12"/>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инструктаж преподавателя о проведении игры (цель, содержание, конечный результат, формирование игровых коллективов и распределение ролей);</w:t>
      </w:r>
    </w:p>
    <w:p w:rsidR="00AF293F" w:rsidRPr="00FC15DA" w:rsidRDefault="00AF293F" w:rsidP="00FC15DA">
      <w:pPr>
        <w:pStyle w:val="a3"/>
        <w:numPr>
          <w:ilvl w:val="0"/>
          <w:numId w:val="12"/>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изучение студентами документации (сценарий, правила, поэтапные задания), распределение ролей внутри подгруппы;</w:t>
      </w:r>
    </w:p>
    <w:p w:rsidR="00AF293F" w:rsidRPr="00FC15DA" w:rsidRDefault="00AF293F" w:rsidP="00FC15DA">
      <w:pPr>
        <w:pStyle w:val="a3"/>
        <w:numPr>
          <w:ilvl w:val="0"/>
          <w:numId w:val="12"/>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собственно игра (изучение ситуации, обсуждение, принятие решения, оформление);</w:t>
      </w:r>
    </w:p>
    <w:p w:rsidR="00AF293F" w:rsidRPr="00FC15DA" w:rsidRDefault="00AF293F" w:rsidP="00FC15DA">
      <w:pPr>
        <w:pStyle w:val="a3"/>
        <w:numPr>
          <w:ilvl w:val="0"/>
          <w:numId w:val="12"/>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публичная защита предлагаемых решений;</w:t>
      </w:r>
    </w:p>
    <w:p w:rsidR="00AF293F" w:rsidRPr="00FC15DA" w:rsidRDefault="00AF293F" w:rsidP="00FC15DA">
      <w:pPr>
        <w:pStyle w:val="a3"/>
        <w:numPr>
          <w:ilvl w:val="0"/>
          <w:numId w:val="12"/>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определение победителей игры;</w:t>
      </w:r>
    </w:p>
    <w:p w:rsidR="00AF293F" w:rsidRPr="00FC15DA" w:rsidRDefault="00AF293F" w:rsidP="00FC15DA">
      <w:pPr>
        <w:pStyle w:val="a3"/>
        <w:numPr>
          <w:ilvl w:val="0"/>
          <w:numId w:val="12"/>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подведение итогов и анализ игры преподавателем.</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Использование деловых игр способствует развитию навыков критического мышления, коммуникативных навыков, навыков решения проблем, обработке различных вариантов поведения в проблемных ситуациях.</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учебном процессе применяют различные модификации деловых игр.</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Имитационные игры.</w:t>
      </w:r>
      <w:r w:rsidR="005A429E"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На занятиях имитируется деятельность какой-либо организации, предприятия или его подразделения. Имитироваться могут события, конкретная деятельность люден (деловое совещание, обсуждение плана) и обстановка, условия, в которых происходит событие или осуществляется деятельность (кабинет начальника цеха, зал заседаний). Сценарий имитационной игры, кроме сюжета события, содержит описание структуры и назначения имитируемых процессов и объектов.</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Исполнение ролей (ролевые игры). В этих играх отрабатывается тактика поведения, действий, выполнение функций и обязанностей конкретного лица. Для проведения игр с исполнением роли разрабатывается модель-пьеса ситуации, между студентами распределяются роли с «обязательным содержанием», характеризующиеся различными интересами; в процессе их взаимодействия должно быть найдено компромиссное решение. В основе разыгрывания ролей всегда лежит конфликтная ситуация. Студенты, не получившие роли, наблюдают за ходом игры и участвуют в ее заключительном анализе.</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«Делов</w:t>
      </w:r>
      <w:r w:rsidR="005A429E" w:rsidRPr="00FC15DA">
        <w:rPr>
          <w:rFonts w:ascii="Times New Roman" w:eastAsia="Times New Roman" w:hAnsi="Times New Roman" w:cs="Times New Roman"/>
          <w:sz w:val="26"/>
          <w:szCs w:val="26"/>
          <w:lang w:eastAsia="ru-RU"/>
        </w:rPr>
        <w:t xml:space="preserve">ой театр» (метод инсценировки). </w:t>
      </w:r>
      <w:r w:rsidRPr="00FC15DA">
        <w:rPr>
          <w:rFonts w:ascii="Times New Roman" w:eastAsia="Times New Roman" w:hAnsi="Times New Roman" w:cs="Times New Roman"/>
          <w:sz w:val="26"/>
          <w:szCs w:val="26"/>
          <w:lang w:eastAsia="ru-RU"/>
        </w:rPr>
        <w:t>В нем разыгрывается какая-либо ситуация, поведение человека в этой обстановке, Студент должен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ориентироваться в различных обстоятельствах, давать объективную оценку своему поведению, учитывать возможности других людей, влиять на их интересы, потребности и деятельность, не прибегая к формальным атрибутам власти, к приказу. Для метода инсценировки составляется сценарий, где описывается конкретная ситуация, функции и обязанности конкретных лиц, их задачи.</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Игровое проектирование</w:t>
      </w:r>
      <w:r w:rsidR="005A429E"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является практическим занятием или циклом занятий, суть которых состоит в разработке инженерного, конструкторского, технологического и других видов проектов в игровых условиях, максимально воссоздающих реальность. Этот метод отличается высокой степень сочетания индивидуальной и совместной работы студентов. Создание общего для группы проекта требует, с одной стороны, знание каждым технологии процесса проектирования, а с другой - умений вступать в общение и поддерживать межличностные отношения с целью решения профессиональных вопросов. 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Кейс-метод</w:t>
      </w:r>
      <w:r w:rsidR="005A429E" w:rsidRPr="00FC15DA">
        <w:rPr>
          <w:rFonts w:ascii="Times New Roman" w:eastAsia="Times New Roman" w:hAnsi="Times New Roman" w:cs="Times New Roman"/>
          <w:b/>
          <w:bCs/>
          <w:sz w:val="26"/>
          <w:szCs w:val="26"/>
          <w:lang w:eastAsia="ru-RU"/>
        </w:rPr>
        <w:t xml:space="preserve"> </w:t>
      </w:r>
      <w:r w:rsidRPr="00FC15DA">
        <w:rPr>
          <w:rFonts w:ascii="Times New Roman" w:eastAsia="Times New Roman" w:hAnsi="Times New Roman" w:cs="Times New Roman"/>
          <w:sz w:val="26"/>
          <w:szCs w:val="26"/>
          <w:lang w:eastAsia="ru-RU"/>
        </w:rPr>
        <w:t>(от английс</w:t>
      </w:r>
      <w:r w:rsidR="005A429E" w:rsidRPr="00FC15DA">
        <w:rPr>
          <w:rFonts w:ascii="Times New Roman" w:eastAsia="Times New Roman" w:hAnsi="Times New Roman" w:cs="Times New Roman"/>
          <w:sz w:val="26"/>
          <w:szCs w:val="26"/>
          <w:lang w:eastAsia="ru-RU"/>
        </w:rPr>
        <w:t xml:space="preserve">кого case – случай, ситуация)– </w:t>
      </w:r>
      <w:r w:rsidRPr="00FC15DA">
        <w:rPr>
          <w:rFonts w:ascii="Times New Roman" w:eastAsia="Times New Roman" w:hAnsi="Times New Roman" w:cs="Times New Roman"/>
          <w:sz w:val="26"/>
          <w:szCs w:val="26"/>
          <w:lang w:eastAsia="ru-RU"/>
        </w:rPr>
        <w:t>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Непосредственная цель метода case-study -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 условности при отражении в нем жизни) и исследовательские (ориентированные на проведение </w:t>
      </w:r>
      <w:hyperlink r:id="rId15" w:history="1">
        <w:r w:rsidRPr="00FC15DA">
          <w:rPr>
            <w:rFonts w:ascii="Times New Roman" w:eastAsia="Times New Roman" w:hAnsi="Times New Roman" w:cs="Times New Roman"/>
            <w:color w:val="0000FF"/>
            <w:sz w:val="26"/>
            <w:szCs w:val="26"/>
            <w:lang w:eastAsia="ru-RU"/>
          </w:rPr>
          <w:t>исследовательской деятельности</w:t>
        </w:r>
      </w:hyperlink>
      <w:r w:rsidR="005A429E"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посредствам применения метода моделирования)</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Метод конкретных ситуаций (метод case-study) относится к неигровым имитационным активным методам обучения. При анализе конкретных ситуаций у обучающихся развиваются навыки групповой, командной работы, что расширяет возможности для решения типичных проблем в рамках изучаемой тематике.</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При изучении конкретных ситуаций студент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Метод case-study развивает следующий навыки:</w:t>
      </w:r>
    </w:p>
    <w:p w:rsidR="00AF293F" w:rsidRPr="00FC15DA" w:rsidRDefault="00AF293F" w:rsidP="00FC15DA">
      <w:pPr>
        <w:pStyle w:val="a3"/>
        <w:numPr>
          <w:ilvl w:val="0"/>
          <w:numId w:val="15"/>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Аналитические –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w:t>
      </w:r>
    </w:p>
    <w:p w:rsidR="00AF293F" w:rsidRPr="00FC15DA" w:rsidRDefault="00AF293F" w:rsidP="00FC15DA">
      <w:pPr>
        <w:pStyle w:val="a3"/>
        <w:numPr>
          <w:ilvl w:val="0"/>
          <w:numId w:val="15"/>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Практические – пониженный по сравнению с реальной ситуацией уровень сложности проблемы, представленной в кейсе, способствует формированию на практике навыков использования различных методов и принципов.</w:t>
      </w:r>
    </w:p>
    <w:p w:rsidR="00AF293F" w:rsidRPr="00FC15DA" w:rsidRDefault="00AF293F" w:rsidP="00FC15DA">
      <w:pPr>
        <w:pStyle w:val="a3"/>
        <w:numPr>
          <w:ilvl w:val="0"/>
          <w:numId w:val="15"/>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Творческие. Очень важны творческие навыки.</w:t>
      </w:r>
    </w:p>
    <w:p w:rsidR="00AF293F" w:rsidRPr="00FC15DA" w:rsidRDefault="00AF293F" w:rsidP="00FC15DA">
      <w:pPr>
        <w:pStyle w:val="a3"/>
        <w:numPr>
          <w:ilvl w:val="0"/>
          <w:numId w:val="15"/>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Коммуникативные – умение вести дискуссию, убеждать окружающих, использовать наглядный материал, кооперироваться в группы, защищать собственную точку зрения, составлять краткий, но убедительный отчет.</w:t>
      </w:r>
    </w:p>
    <w:p w:rsidR="00AF293F" w:rsidRPr="00FC15DA" w:rsidRDefault="00AF293F" w:rsidP="00FC15DA">
      <w:pPr>
        <w:pStyle w:val="a3"/>
        <w:numPr>
          <w:ilvl w:val="0"/>
          <w:numId w:val="15"/>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Социальные – оценка поведения людей, умение слушать, поддерживать в дискуссии или аргументировать противоположное мнение и т. п.</w:t>
      </w:r>
    </w:p>
    <w:p w:rsidR="00AF293F" w:rsidRPr="00FC15DA" w:rsidRDefault="00AF293F" w:rsidP="00FC15DA">
      <w:pPr>
        <w:pStyle w:val="a3"/>
        <w:numPr>
          <w:ilvl w:val="0"/>
          <w:numId w:val="15"/>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Самоанализ – несогласие в дискуссии способствует осознанию и анализу мнения других и своего собственного.</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Хороший кейс должен удовлетворять следующим требованиям:</w:t>
      </w:r>
    </w:p>
    <w:p w:rsidR="00AF293F" w:rsidRPr="00FC15DA" w:rsidRDefault="00AF293F" w:rsidP="00FC15DA">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соответствовать четко поставленной цели создания;</w:t>
      </w:r>
    </w:p>
    <w:p w:rsidR="00AF293F" w:rsidRPr="00FC15DA" w:rsidRDefault="00AF293F" w:rsidP="00FC15DA">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иметь соответствующий уровень трудности;</w:t>
      </w:r>
    </w:p>
    <w:p w:rsidR="00AF293F" w:rsidRPr="00FC15DA" w:rsidRDefault="00AF293F" w:rsidP="00FC15DA">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иллюстрировать несколько аспектов;</w:t>
      </w:r>
    </w:p>
    <w:p w:rsidR="00AF293F" w:rsidRPr="00FC15DA" w:rsidRDefault="00AF293F" w:rsidP="00FC15DA">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быть актуальным на сегодняшний день;</w:t>
      </w:r>
    </w:p>
    <w:p w:rsidR="00AF293F" w:rsidRPr="00FC15DA" w:rsidRDefault="00AF293F" w:rsidP="00FC15DA">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иллюстрировать типичные ситуации;</w:t>
      </w:r>
    </w:p>
    <w:p w:rsidR="00AF293F" w:rsidRPr="00FC15DA" w:rsidRDefault="00AF293F" w:rsidP="00FC15DA">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развивать аналитическое мышление;</w:t>
      </w:r>
    </w:p>
    <w:p w:rsidR="00AF293F" w:rsidRPr="00FC15DA" w:rsidRDefault="00AF293F" w:rsidP="00FC15DA">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провоцировать дискуссию;</w:t>
      </w:r>
    </w:p>
    <w:p w:rsidR="00AF293F" w:rsidRPr="00FC15DA" w:rsidRDefault="00AF293F" w:rsidP="00FC15DA">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иметь несколько решений.</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Тренинг</w:t>
      </w:r>
      <w:r w:rsidR="005A429E" w:rsidRPr="00FC15DA">
        <w:rPr>
          <w:rFonts w:ascii="Times New Roman" w:eastAsia="Times New Roman" w:hAnsi="Times New Roman" w:cs="Times New Roman"/>
          <w:sz w:val="26"/>
          <w:szCs w:val="26"/>
          <w:lang w:eastAsia="ru-RU"/>
        </w:rPr>
        <w:t xml:space="preserve"> (англ. training от train - обучать, воспитывать) -</w:t>
      </w:r>
      <w:r w:rsidRPr="00FC15DA">
        <w:rPr>
          <w:rFonts w:ascii="Times New Roman" w:eastAsia="Times New Roman" w:hAnsi="Times New Roman" w:cs="Times New Roman"/>
          <w:sz w:val="26"/>
          <w:szCs w:val="26"/>
          <w:lang w:eastAsia="ru-RU"/>
        </w:rPr>
        <w:t xml:space="preserve"> метод активного обучения, направленный на развитие знаний, умений и навыков и социальных установок.</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Тренинг – форма интерактивного обучения, целью которого является развитие компетентности межличностного и профессионального поведения в общении.</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Достоинство тренинга заключается в том, что он обеспечивает активное</w:t>
      </w:r>
      <w:r w:rsidR="005A429E" w:rsidRPr="00FC15DA">
        <w:rPr>
          <w:rFonts w:ascii="Times New Roman" w:eastAsia="Times New Roman" w:hAnsi="Times New Roman" w:cs="Times New Roman"/>
          <w:sz w:val="26"/>
          <w:szCs w:val="26"/>
          <w:lang w:eastAsia="ru-RU"/>
        </w:rPr>
        <w:t xml:space="preserve"> </w:t>
      </w:r>
      <w:hyperlink r:id="rId16" w:history="1">
        <w:r w:rsidRPr="00FC15DA">
          <w:rPr>
            <w:rFonts w:ascii="Times New Roman" w:eastAsia="Times New Roman" w:hAnsi="Times New Roman" w:cs="Times New Roman"/>
            <w:color w:val="0000FF"/>
            <w:sz w:val="26"/>
            <w:szCs w:val="26"/>
            <w:lang w:eastAsia="ru-RU"/>
          </w:rPr>
          <w:t>вовлечение</w:t>
        </w:r>
      </w:hyperlink>
      <w:r w:rsidR="005A429E"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всех участников в процесс обучения.</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Можно выделить основные типы тренингов по критерию направленности воздействия и изменений — навыковый, психотерапевтический, социально-психологический, бизнес-тренинг.</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Навыковый тренинг</w:t>
      </w:r>
      <w:r w:rsidRPr="00FC15DA">
        <w:rPr>
          <w:rFonts w:ascii="Times New Roman" w:eastAsia="Times New Roman" w:hAnsi="Times New Roman" w:cs="Times New Roman"/>
          <w:sz w:val="26"/>
          <w:szCs w:val="26"/>
          <w:lang w:eastAsia="ru-RU"/>
        </w:rPr>
        <w:t xml:space="preserve"> направлен на формирование и выработку определенного навыка. Большинство бизнес-тренингов являются навыковыми, например, тренинг переговоров, самопрезентации, техники продаж и др.</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Психотерапевтический тренинг</w:t>
      </w:r>
      <w:r w:rsidRPr="00FC15DA">
        <w:rPr>
          <w:rFonts w:ascii="Times New Roman" w:eastAsia="Times New Roman" w:hAnsi="Times New Roman" w:cs="Times New Roman"/>
          <w:sz w:val="26"/>
          <w:szCs w:val="26"/>
          <w:lang w:eastAsia="ru-RU"/>
        </w:rPr>
        <w:t xml:space="preserve"> (более корректное название</w:t>
      </w:r>
      <w:r w:rsidR="005A429E"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 xml:space="preserve"> психотерапевтическая группа) направлен на изменение в сознании. Эти группы соотносятся с существующими направлениями психотерапии — психодраматические, гештальт-группы, группы телесноориентированной, танце-двигательной терапии и др.</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Социально-психологический тренинг</w:t>
      </w:r>
      <w:r w:rsidRPr="00FC15DA">
        <w:rPr>
          <w:rFonts w:ascii="Times New Roman" w:eastAsia="Times New Roman" w:hAnsi="Times New Roman" w:cs="Times New Roman"/>
          <w:sz w:val="26"/>
          <w:szCs w:val="26"/>
          <w:lang w:eastAsia="ru-RU"/>
        </w:rPr>
        <w:t xml:space="preserve"> (СПТ) занимает промежуточное положение, он направлен на изменения и в сознании, и в формировании навыков. СПТ зачастую направлен на смену социальных установок и развитие умений и опыта в области межличностного общения. Сегодня этот метод активно используется в работе с детьми, родителями, профессионалами социономической (работа с людьми) группы, руководителями предприятий и организаций.</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рамках</w:t>
      </w:r>
      <w:r w:rsidR="005A429E" w:rsidRPr="00FC15DA">
        <w:rPr>
          <w:rFonts w:ascii="Times New Roman" w:eastAsia="Times New Roman" w:hAnsi="Times New Roman" w:cs="Times New Roman"/>
          <w:sz w:val="26"/>
          <w:szCs w:val="26"/>
          <w:lang w:eastAsia="ru-RU"/>
        </w:rPr>
        <w:t xml:space="preserve"> </w:t>
      </w:r>
      <w:hyperlink r:id="rId17" w:history="1">
        <w:r w:rsidRPr="00FC15DA">
          <w:rPr>
            <w:rFonts w:ascii="Times New Roman" w:eastAsia="Times New Roman" w:hAnsi="Times New Roman" w:cs="Times New Roman"/>
            <w:color w:val="0000FF"/>
            <w:sz w:val="26"/>
            <w:szCs w:val="26"/>
            <w:lang w:eastAsia="ru-RU"/>
          </w:rPr>
          <w:t>учебной деятельности</w:t>
        </w:r>
      </w:hyperlink>
      <w:r w:rsidR="005A429E"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приемы формирования группы рекомендуется использовать в следующих учебных ситуациях:</w:t>
      </w:r>
    </w:p>
    <w:p w:rsidR="00AF293F" w:rsidRPr="00FC15DA" w:rsidRDefault="00AF293F" w:rsidP="00FC15DA">
      <w:pPr>
        <w:pStyle w:val="a3"/>
        <w:numPr>
          <w:ilvl w:val="0"/>
          <w:numId w:val="19"/>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при запуске новой</w:t>
      </w:r>
      <w:r w:rsidR="005A429E" w:rsidRPr="00FC15DA">
        <w:rPr>
          <w:rFonts w:ascii="Times New Roman" w:eastAsia="Times New Roman" w:hAnsi="Times New Roman" w:cs="Times New Roman"/>
          <w:sz w:val="26"/>
          <w:szCs w:val="26"/>
          <w:lang w:eastAsia="ru-RU"/>
        </w:rPr>
        <w:t xml:space="preserve"> </w:t>
      </w:r>
      <w:hyperlink r:id="rId18" w:history="1">
        <w:r w:rsidRPr="00FC15DA">
          <w:rPr>
            <w:rFonts w:ascii="Times New Roman" w:eastAsia="Times New Roman" w:hAnsi="Times New Roman" w:cs="Times New Roman"/>
            <w:color w:val="0000FF"/>
            <w:sz w:val="26"/>
            <w:szCs w:val="26"/>
            <w:lang w:eastAsia="ru-RU"/>
          </w:rPr>
          <w:t>учебной программы</w:t>
        </w:r>
      </w:hyperlink>
      <w:r w:rsidR="005A429E"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(проекта);</w:t>
      </w:r>
    </w:p>
    <w:p w:rsidR="00AF293F" w:rsidRPr="00FC15DA" w:rsidRDefault="00AF293F" w:rsidP="00FC15DA">
      <w:pPr>
        <w:pStyle w:val="a3"/>
        <w:numPr>
          <w:ilvl w:val="0"/>
          <w:numId w:val="19"/>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начале работы малых групп сотрудничества;</w:t>
      </w:r>
    </w:p>
    <w:p w:rsidR="00AF293F" w:rsidRPr="00FC15DA" w:rsidRDefault="00AF293F" w:rsidP="00FC15DA">
      <w:pPr>
        <w:pStyle w:val="a3"/>
        <w:numPr>
          <w:ilvl w:val="0"/>
          <w:numId w:val="17"/>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когда нужно сделать паузу и переключить внимание студентов с одного вопроса на другой;</w:t>
      </w:r>
    </w:p>
    <w:p w:rsidR="00AF293F" w:rsidRPr="00FC15DA" w:rsidRDefault="00AF293F" w:rsidP="00FC15DA">
      <w:pPr>
        <w:pStyle w:val="a3"/>
        <w:numPr>
          <w:ilvl w:val="0"/>
          <w:numId w:val="17"/>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конце занятия, когда студенты устали;</w:t>
      </w:r>
    </w:p>
    <w:p w:rsidR="00AF293F" w:rsidRPr="00FC15DA" w:rsidRDefault="00AF293F" w:rsidP="00FC15DA">
      <w:pPr>
        <w:pStyle w:val="a3"/>
        <w:numPr>
          <w:ilvl w:val="0"/>
          <w:numId w:val="17"/>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перед началом проведения тренингов, семинаров и других учебных мероприятий, предусматривающих групповые формы деятельности.</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Метод Сократа</w:t>
      </w:r>
      <w:r w:rsidR="005A429E" w:rsidRPr="00FC15DA">
        <w:rPr>
          <w:rFonts w:ascii="Times New Roman" w:eastAsia="Times New Roman" w:hAnsi="Times New Roman" w:cs="Times New Roman"/>
          <w:b/>
          <w:bCs/>
          <w:sz w:val="26"/>
          <w:szCs w:val="26"/>
          <w:lang w:eastAsia="ru-RU"/>
        </w:rPr>
        <w:t xml:space="preserve"> -</w:t>
      </w:r>
      <w:r w:rsidRPr="00FC15DA">
        <w:rPr>
          <w:rFonts w:ascii="Times New Roman" w:eastAsia="Times New Roman" w:hAnsi="Times New Roman" w:cs="Times New Roman"/>
          <w:sz w:val="26"/>
          <w:szCs w:val="26"/>
          <w:lang w:eastAsia="ru-RU"/>
        </w:rPr>
        <w:t xml:space="preserve"> метод вопросов, предполагающих критическое отношение к догматическим утверждениям, называется еще как метод «сократовской иронии». Это умение извлекать скрытое в человеке знание с помощью искусных наводящих вопросов, подразумевающего короткий, простой и заранее предсказуемый ответ.</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Метод диалектическим, т. к. он приводит мысль в движение (спор мысли с самой собой, постоянное направление ее к истине). В основе диалектического метода и сегодня остался диалог как столкновение противоположностей, противоположных точек зрения.</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Преимущества у этого метода такие:</w:t>
      </w:r>
    </w:p>
    <w:p w:rsidR="00AF293F" w:rsidRPr="00FC15DA" w:rsidRDefault="00AF293F" w:rsidP="00FC15DA">
      <w:pPr>
        <w:pStyle w:val="a3"/>
        <w:numPr>
          <w:ilvl w:val="0"/>
          <w:numId w:val="2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Он держит внимание собеседника, не дает отвлечься.</w:t>
      </w:r>
    </w:p>
    <w:p w:rsidR="00AF293F" w:rsidRPr="00FC15DA" w:rsidRDefault="00AF293F" w:rsidP="00FC15DA">
      <w:pPr>
        <w:pStyle w:val="a3"/>
        <w:numPr>
          <w:ilvl w:val="0"/>
          <w:numId w:val="2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Если что-то в вашей логической цепочке для собеседника неубедительно, вы это вовремя заметите.</w:t>
      </w:r>
    </w:p>
    <w:p w:rsidR="00AF293F" w:rsidRPr="00FC15DA" w:rsidRDefault="00AF293F" w:rsidP="00FC15DA">
      <w:pPr>
        <w:pStyle w:val="a3"/>
        <w:numPr>
          <w:ilvl w:val="0"/>
          <w:numId w:val="21"/>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Собеседник приходит к истине сам (хотя и с вашей помощью).</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Интерактивная лекция</w:t>
      </w:r>
      <w:r w:rsidR="005A429E" w:rsidRPr="00FC15DA">
        <w:rPr>
          <w:rFonts w:ascii="Times New Roman" w:eastAsia="Times New Roman" w:hAnsi="Times New Roman" w:cs="Times New Roman"/>
          <w:b/>
          <w:bCs/>
          <w:sz w:val="26"/>
          <w:szCs w:val="26"/>
          <w:lang w:eastAsia="ru-RU"/>
        </w:rPr>
        <w:t xml:space="preserve"> </w:t>
      </w:r>
      <w:r w:rsidRPr="00FC15DA">
        <w:rPr>
          <w:rFonts w:ascii="Times New Roman" w:eastAsia="Times New Roman" w:hAnsi="Times New Roman" w:cs="Times New Roman"/>
          <w:sz w:val="26"/>
          <w:szCs w:val="26"/>
          <w:lang w:eastAsia="ru-RU"/>
        </w:rPr>
        <w:t>– выступление ведущего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Лекция-пресс-конференция</w:t>
      </w:r>
      <w:r w:rsidR="00FC15DA" w:rsidRPr="00FC15DA">
        <w:rPr>
          <w:rFonts w:ascii="Times New Roman" w:eastAsia="Times New Roman" w:hAnsi="Times New Roman" w:cs="Times New Roman"/>
          <w:b/>
          <w:bCs/>
          <w:sz w:val="26"/>
          <w:szCs w:val="26"/>
          <w:lang w:eastAsia="ru-RU"/>
        </w:rPr>
        <w:t xml:space="preserve"> - </w:t>
      </w:r>
      <w:r w:rsidRPr="00FC15DA">
        <w:rPr>
          <w:rFonts w:ascii="Times New Roman" w:eastAsia="Times New Roman" w:hAnsi="Times New Roman" w:cs="Times New Roman"/>
          <w:sz w:val="26"/>
          <w:szCs w:val="26"/>
          <w:lang w:eastAsia="ru-RU"/>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Лекция вдвоем (бинарная лекция)</w:t>
      </w:r>
      <w:r w:rsidR="00FC15DA" w:rsidRPr="00FC15DA">
        <w:rPr>
          <w:rFonts w:ascii="Times New Roman" w:eastAsia="Times New Roman" w:hAnsi="Times New Roman" w:cs="Times New Roman"/>
          <w:sz w:val="26"/>
          <w:szCs w:val="26"/>
          <w:lang w:eastAsia="ru-RU"/>
        </w:rPr>
        <w:t xml:space="preserve"> - </w:t>
      </w:r>
      <w:r w:rsidRPr="00FC15DA">
        <w:rPr>
          <w:rFonts w:ascii="Times New Roman" w:eastAsia="Times New Roman" w:hAnsi="Times New Roman" w:cs="Times New Roman"/>
          <w:sz w:val="26"/>
          <w:szCs w:val="26"/>
          <w:lang w:eastAsia="ru-RU"/>
        </w:rPr>
        <w:t>это разновидность чтения лекции в форме диалога двух преподавателей (либо как представителей двух научных школ, либо как теоретика и практика). Необходимы: демонстрация культуры дискуссии, вовлечение в обсуждение проблемы студентов.</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Лекция с заранее запланированными ошибками -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r w:rsidRPr="00FC15DA">
        <w:rPr>
          <w:rFonts w:ascii="Times New Roman" w:eastAsia="Times New Roman" w:hAnsi="Times New Roman" w:cs="Times New Roman"/>
          <w:b/>
          <w:bCs/>
          <w:sz w:val="26"/>
          <w:szCs w:val="26"/>
          <w:lang w:eastAsia="ru-RU"/>
        </w:rPr>
        <w:t>Проблемная лекция</w:t>
      </w:r>
      <w:r w:rsidR="00FC15DA" w:rsidRPr="00FC15DA">
        <w:rPr>
          <w:rFonts w:ascii="Times New Roman" w:eastAsia="Times New Roman" w:hAnsi="Times New Roman" w:cs="Times New Roman"/>
          <w:sz w:val="26"/>
          <w:szCs w:val="26"/>
          <w:lang w:eastAsia="ru-RU"/>
        </w:rPr>
        <w:t xml:space="preserve"> - </w:t>
      </w:r>
      <w:r w:rsidRPr="00FC15DA">
        <w:rPr>
          <w:rFonts w:ascii="Times New Roman" w:eastAsia="Times New Roman" w:hAnsi="Times New Roman" w:cs="Times New Roman"/>
          <w:sz w:val="26"/>
          <w:szCs w:val="26"/>
          <w:lang w:eastAsia="ru-RU"/>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Групповая, научная дискуссия, диспут</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Дискуссия</w:t>
      </w:r>
      <w:r w:rsidRPr="00FC15DA">
        <w:rPr>
          <w:rFonts w:ascii="Times New Roman" w:eastAsia="Times New Roman" w:hAnsi="Times New Roman" w:cs="Times New Roman"/>
          <w:sz w:val="26"/>
          <w:szCs w:val="26"/>
          <w:lang w:eastAsia="ru-RU"/>
        </w:rPr>
        <w:t xml:space="preserve"> —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Дискуссии могут быть свободными и управляемыми.</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 технике управляемой дискуссии относятся: четкое определение цели, прогнозирование реакции оппонентов, планирование своего поведения, ограничение времени на выступления и их заданная очередность.</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Групповая дискуссия</w:t>
      </w:r>
      <w:r w:rsidRPr="00FC15DA">
        <w:rPr>
          <w:rFonts w:ascii="Times New Roman" w:eastAsia="Times New Roman" w:hAnsi="Times New Roman" w:cs="Times New Roman"/>
          <w:sz w:val="26"/>
          <w:szCs w:val="26"/>
          <w:lang w:eastAsia="ru-RU"/>
        </w:rPr>
        <w:t xml:space="preserve"> (обсуждение вполголоса). Для проведения такой дискуссии все студенты, присутствующие на практическом занятии, разбиваются на небольшие подгруппы, которые обсуждают те или иные вопросы, входящие в тему занятия. Обсуждение может организовываться двояко: либо все подгруппы анализируют один и тот же вопрос, либо какая-то крупная тема разбивается на отдельные задания. Традиционные материальные результаты обсуждения таковы: составление списка интересных мыслей, выступление одного или двух членов подгрупп с докладами, составление методических разработок или инструкций, составление плана действий.</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Очень важно в конце дискуссии сделать обобщения, сформулировать выводы, показать, к чему ведут ошибки и заблуждения, отметить все идеи и находки группы.</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Разновидностью свободной дискуссии является форум, где каждому желающему дается неограниченное время на выступление, при условии, что его выступление вызывает интерес аудитории.</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Каждый конкретный форум имеет свою тематику — достаточно широкую, чтобы в её пределах можно было вести многоплановое обсуждение. Обычно форум имеет возможность поиска по своей базе сообщений. Отклонение от начальной темы обсуждения (т.</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н. оффтоп) часто запрещено правилами форума.</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Ди́спут</w:t>
      </w:r>
      <w:r w:rsidR="00FC15DA" w:rsidRPr="00FC15DA">
        <w:rPr>
          <w:rFonts w:ascii="Times New Roman" w:eastAsia="Times New Roman" w:hAnsi="Times New Roman" w:cs="Times New Roman"/>
          <w:i/>
          <w:iCs/>
          <w:sz w:val="26"/>
          <w:szCs w:val="26"/>
          <w:lang w:eastAsia="ru-RU"/>
        </w:rPr>
        <w:t xml:space="preserve"> </w:t>
      </w:r>
      <w:r w:rsidRPr="00FC15DA">
        <w:rPr>
          <w:rFonts w:ascii="Times New Roman" w:eastAsia="Times New Roman" w:hAnsi="Times New Roman" w:cs="Times New Roman"/>
          <w:sz w:val="26"/>
          <w:szCs w:val="26"/>
          <w:lang w:eastAsia="ru-RU"/>
        </w:rPr>
        <w:t>происходит от латинского disputare —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на те или иные события, проблемы. Важной особенностью диспута является строгое соблюдение заранее принятого регламента и темы.</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Дебаты</w:t>
      </w:r>
      <w:r w:rsidRPr="00FC15DA">
        <w:rPr>
          <w:rFonts w:ascii="Times New Roman" w:eastAsia="Times New Roman" w:hAnsi="Times New Roman" w:cs="Times New Roman"/>
          <w:sz w:val="26"/>
          <w:szCs w:val="26"/>
          <w:lang w:eastAsia="ru-RU"/>
        </w:rPr>
        <w:t xml:space="preserve"> –</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целью получения определённого результата</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 xml:space="preserve"> сформировать у слушателей положительное впечатление от собственной позиции.</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настоящее время дебаты как форма обсуждения проблемы широко используются в преподавании дисциплин как гуманитарного, так естественнонаучного цикла. Благодаря своим особенностям - целостности, универсальности, личностной ориентированности и ориентации на самообразование учащихся, дебаты на сегодняшний день являются одной из самых эффективных педагогических технологий, позволяющих не только овладеть соответствующими изучаемой дисциплине навыками, но и способствующих развитию творческой активности личности, формирующих умение представлять и отстаивать свою позицию, навыки ораторского мастерства, умение вести толерантный диалог и лидерские качества.</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Использование дебатов в учебном процессе способствует созданию устойчивой мотивации обучения, так как достигается личностная значимость учебного материала для учащихся, наличие элемента состязательности стимулирует творческую, поисковую деятельность, а также тщательную проработку основного изучаемого материала, позволяет решать следующие задачи:</w:t>
      </w:r>
    </w:p>
    <w:p w:rsidR="00AF293F" w:rsidRPr="00FC15DA" w:rsidRDefault="00AF293F" w:rsidP="00FC15DA">
      <w:pPr>
        <w:pStyle w:val="a3"/>
        <w:numPr>
          <w:ilvl w:val="0"/>
          <w:numId w:val="23"/>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обучающие, так как способствует закреплению, актуализации полученных ранее знаний, овладению новыми знаниями, умениями и навыками;</w:t>
      </w:r>
    </w:p>
    <w:p w:rsidR="00AF293F" w:rsidRPr="00FC15DA" w:rsidRDefault="00AF293F" w:rsidP="00FC15DA">
      <w:pPr>
        <w:pStyle w:val="a3"/>
        <w:numPr>
          <w:ilvl w:val="0"/>
          <w:numId w:val="23"/>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развивающие, так как способствуют развитию интеллектуальных, лингвистических качеств, творческих способностей, формируя тем самым основные общие компетентности ученика и учителя. Дебаты развивают логику, критическое мышление, позволяют сформировать системное </w:t>
      </w:r>
      <w:hyperlink r:id="rId19" w:history="1">
        <w:r w:rsidRPr="00FC15DA">
          <w:rPr>
            <w:rFonts w:ascii="Times New Roman" w:eastAsia="Times New Roman" w:hAnsi="Times New Roman" w:cs="Times New Roman"/>
            <w:sz w:val="26"/>
            <w:szCs w:val="26"/>
            <w:lang w:eastAsia="ru-RU"/>
          </w:rPr>
          <w:t>видение</w:t>
        </w:r>
      </w:hyperlink>
      <w:r w:rsidRPr="00FC15DA">
        <w:rPr>
          <w:rFonts w:ascii="Times New Roman" w:eastAsia="Times New Roman" w:hAnsi="Times New Roman" w:cs="Times New Roman"/>
          <w:sz w:val="26"/>
          <w:szCs w:val="26"/>
          <w:lang w:eastAsia="ru-RU"/>
        </w:rPr>
        <w:t> проблемы, наличие взаимосвязей событий и явлений, различных аспектов их рассмотрения, способствуют формированию культуры спора, терпимости, признанию множественности подходов к решению проблемы;</w:t>
      </w:r>
    </w:p>
    <w:p w:rsidR="00AF293F" w:rsidRPr="00FC15DA" w:rsidRDefault="00AF293F" w:rsidP="00FC15DA">
      <w:pPr>
        <w:pStyle w:val="a3"/>
        <w:numPr>
          <w:ilvl w:val="0"/>
          <w:numId w:val="23"/>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коммуникативные, так как учебная деятельность осуществляется в межличностном общении, обучение проходит в процессе совместной деятельности.</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Метод работы в малых группах.</w:t>
      </w:r>
      <w:r w:rsidRPr="00FC15DA">
        <w:rPr>
          <w:rFonts w:ascii="Times New Roman" w:eastAsia="Times New Roman" w:hAnsi="Times New Roman" w:cs="Times New Roman"/>
          <w:sz w:val="26"/>
          <w:szCs w:val="26"/>
          <w:lang w:eastAsia="ru-RU"/>
        </w:rPr>
        <w:t> Групповое обсуждение кого-либо вопроса направлено на достижение лучшего </w:t>
      </w:r>
      <w:hyperlink r:id="rId20" w:history="1">
        <w:r w:rsidRPr="00FC15DA">
          <w:rPr>
            <w:rFonts w:ascii="Times New Roman" w:eastAsia="Times New Roman" w:hAnsi="Times New Roman" w:cs="Times New Roman"/>
            <w:sz w:val="26"/>
            <w:szCs w:val="26"/>
            <w:lang w:eastAsia="ru-RU"/>
          </w:rPr>
          <w:t>взаимопонимания</w:t>
        </w:r>
      </w:hyperlink>
      <w:r w:rsidRPr="00FC15DA">
        <w:rPr>
          <w:rFonts w:ascii="Times New Roman" w:eastAsia="Times New Roman" w:hAnsi="Times New Roman" w:cs="Times New Roman"/>
          <w:sz w:val="26"/>
          <w:szCs w:val="26"/>
          <w:lang w:eastAsia="ru-RU"/>
        </w:rPr>
        <w:t> и нахождения истины. Групповое обсуждение способствует лучшему усвоению изучаемого материала.</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Оптимальное количество участников - 5-7 человек. Перед обучающимися ставиться проблема, выделяется определенное время, в течение которого они должны подготовить аргументированный обдуманный ответ.</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Преподаватель может устанавливать правила проведения группового обсуждения – задавать определенные рамки обсуждения, ввести алгоритм выработки общего мнения, назначить лидера и др.</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результате группового обсуждения вырабатывается групповое решение совместно с преподавателем.</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Разновидность группового обсуждения является </w:t>
      </w:r>
      <w:hyperlink r:id="rId21" w:history="1">
        <w:r w:rsidRPr="00FC15DA">
          <w:rPr>
            <w:rFonts w:ascii="Times New Roman" w:eastAsia="Times New Roman" w:hAnsi="Times New Roman" w:cs="Times New Roman"/>
            <w:sz w:val="26"/>
            <w:szCs w:val="26"/>
            <w:lang w:eastAsia="ru-RU"/>
          </w:rPr>
          <w:t>круглый стол</w:t>
        </w:r>
      </w:hyperlink>
      <w:r w:rsidRPr="00FC15DA">
        <w:rPr>
          <w:rFonts w:ascii="Times New Roman" w:eastAsia="Times New Roman" w:hAnsi="Times New Roman" w:cs="Times New Roman"/>
          <w:sz w:val="26"/>
          <w:szCs w:val="26"/>
          <w:lang w:eastAsia="ru-RU"/>
        </w:rPr>
        <w:t>.</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Круглый стол</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 общество, собрание в рамках более крупного мероприятия (съезда, симпозиума, конференции). Мероприятие, как правило, на которое приглашаются эксперты и специалисты из разных сфер деятельности для обсуждения актуальных вопросов.</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Данная модель обсуждения, основываясь на соглашениях, в качестве итогов даёт результаты, которые, в свою очередь, являются новыми соглашениями. В процессе круглых столов оригинальные решения и идеи рождаются достаточно редко. Более того, зачастую круглый стол играет скорее информационно-пропагандистскую роль, а не служит инструментом выработки конкретных решений.</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 современном значении выражение круглый стол употребляется с XX века как название одного из способов организации обсуждения некоторого вопроса; этот способ характеризуется следующими признаками:</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цель обсуждения</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 xml:space="preserve"> обобщить идеи и мнения относительно обсуждаемой проблемы; все участники круглого стола выступают в роли пропонентов (должны выражать мнение по поводу обсуждаемого вопроса, а не по поводу мнений других участников); все участники обсуждения равноправны; никто не имеет права диктовать свою волю и решения.</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Коллоквиум</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 xml:space="preserve">- (лат. colloquium </w:t>
      </w:r>
      <w:r w:rsidR="00FC15DA" w:rsidRPr="00FC15DA">
        <w:rPr>
          <w:rFonts w:ascii="Times New Roman" w:eastAsia="Times New Roman" w:hAnsi="Times New Roman" w:cs="Times New Roman"/>
          <w:sz w:val="26"/>
          <w:szCs w:val="26"/>
          <w:lang w:eastAsia="ru-RU"/>
        </w:rPr>
        <w:t>-</w:t>
      </w:r>
      <w:r w:rsidRPr="00FC15DA">
        <w:rPr>
          <w:rFonts w:ascii="Times New Roman" w:eastAsia="Times New Roman" w:hAnsi="Times New Roman" w:cs="Times New Roman"/>
          <w:sz w:val="26"/>
          <w:szCs w:val="26"/>
          <w:lang w:eastAsia="ru-RU"/>
        </w:rPr>
        <w:t xml:space="preserve"> разговор, беседа), 1) одна из форм учебных занятий в системе образования, имеющая целью выяснение и повышение знаний студентов. На коллоквиумах обсуждаются: отдельные части, разделы, темы, вопросы изучаемого курса (обычно не включаемые в тематику семинарских и других практических учебных занятий), рефераты, проекты и др. работы обучающихся. 2) Научные собрания, на которых заслушиваются и обсуждаются доклады.</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Коллоквиум –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по данной теме дисциплины.</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Коллоквиум проходит обычно в форме дискуссии, в ходе которой обучающимся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Метод «мозговой штурм»</w:t>
      </w:r>
      <w:r w:rsidRPr="00FC15DA">
        <w:rPr>
          <w:rFonts w:ascii="Times New Roman" w:eastAsia="Times New Roman" w:hAnsi="Times New Roman" w:cs="Times New Roman"/>
          <w:sz w:val="26"/>
          <w:szCs w:val="26"/>
          <w:lang w:eastAsia="ru-RU"/>
        </w:rPr>
        <w:t> (мозговой штурм, мозговая атака, англ.</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brainstorming)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Для проведения «мозгового штурма» возможно деление участников на несколько групп:</w:t>
      </w:r>
    </w:p>
    <w:p w:rsidR="00AF293F" w:rsidRPr="00FC15DA" w:rsidRDefault="00AF293F" w:rsidP="00FC15DA">
      <w:pPr>
        <w:pStyle w:val="a3"/>
        <w:numPr>
          <w:ilvl w:val="0"/>
          <w:numId w:val="24"/>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генераторы идей, которые высказывают различные предложения, направленные на разрешение проблемы;</w:t>
      </w:r>
    </w:p>
    <w:p w:rsidR="00AF293F" w:rsidRPr="00FC15DA" w:rsidRDefault="00AF293F" w:rsidP="00FC15DA">
      <w:pPr>
        <w:pStyle w:val="a3"/>
        <w:numPr>
          <w:ilvl w:val="0"/>
          <w:numId w:val="24"/>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критики, которые пытаются найти отрицательное в предложенных идеях;</w:t>
      </w:r>
    </w:p>
    <w:p w:rsidR="00AF293F" w:rsidRPr="00FC15DA" w:rsidRDefault="00AF293F" w:rsidP="00FC15DA">
      <w:pPr>
        <w:pStyle w:val="a3"/>
        <w:numPr>
          <w:ilvl w:val="0"/>
          <w:numId w:val="24"/>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аналитики, которые привязывают выработанные предложения к конкретным реальным условиям с учетом критических замечаний.</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Метод проектов</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действий учащихся в их определённой последовательности для достижения поставленной задачи — решения проблемы, лично значимой для учащихся и оформленной в виде некоего конечного продукта.</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Брифинг</w:t>
      </w:r>
      <w:r w:rsidRPr="00FC15DA">
        <w:rPr>
          <w:rFonts w:ascii="Times New Roman" w:eastAsia="Times New Roman" w:hAnsi="Times New Roman" w:cs="Times New Roman"/>
          <w:sz w:val="26"/>
          <w:szCs w:val="26"/>
          <w:lang w:eastAsia="ru-RU"/>
        </w:rPr>
        <w:t xml:space="preserve"> -</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(англ. briefing от англ. brief — короткий, недолгий) — краткая пресс-конференция, посвященная одному вопросу.</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Основное отличие: отсутствует презентационная часть. То есть практически сразу идут ответы на вопросы журналистов.</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Метод портфолио</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(итал.</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portfolio</w:t>
      </w:r>
      <w:r w:rsidR="00FC15DA" w:rsidRPr="00FC15DA">
        <w:rPr>
          <w:rFonts w:ascii="Times New Roman" w:eastAsia="Times New Roman" w:hAnsi="Times New Roman" w:cs="Times New Roman"/>
          <w:sz w:val="26"/>
          <w:szCs w:val="26"/>
          <w:lang w:eastAsia="ru-RU"/>
        </w:rPr>
        <w:t xml:space="preserve"> - </w:t>
      </w:r>
      <w:r w:rsidRPr="00FC15DA">
        <w:rPr>
          <w:rFonts w:ascii="Times New Roman" w:eastAsia="Times New Roman" w:hAnsi="Times New Roman" w:cs="Times New Roman"/>
          <w:sz w:val="26"/>
          <w:szCs w:val="26"/>
          <w:lang w:eastAsia="ru-RU"/>
        </w:rPr>
        <w:t xml:space="preserve">портфель, </w:t>
      </w:r>
      <w:r w:rsidR="00FC15DA" w:rsidRPr="00FC15DA">
        <w:rPr>
          <w:rFonts w:ascii="Times New Roman" w:eastAsia="Times New Roman" w:hAnsi="Times New Roman" w:cs="Times New Roman"/>
          <w:sz w:val="26"/>
          <w:szCs w:val="26"/>
          <w:lang w:eastAsia="ru-RU"/>
        </w:rPr>
        <w:t>англ. - папка для документов)</w:t>
      </w:r>
      <w:r w:rsidRPr="00FC15DA">
        <w:rPr>
          <w:rFonts w:ascii="Times New Roman" w:eastAsia="Times New Roman" w:hAnsi="Times New Roman" w:cs="Times New Roman"/>
          <w:sz w:val="26"/>
          <w:szCs w:val="26"/>
          <w:lang w:eastAsia="ru-RU"/>
        </w:rPr>
        <w:t xml:space="preserve"> - современная образовательная технология, в основе которой используется метод аутентичного оценивания результатов образовательной и профессиональной деятельности.</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Портфолио как подборка сертифицированных достижений, наиболее значимых работ и отзывов на них.</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Виды портфолио в вузе:</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деятельность</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индивидуальная</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групповая</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образовательная</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портфолио студента, </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выпускника колледжа</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портфолио студенческой группы</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профессиональная</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портфолио преподавателя, административного работника колледжа</w:t>
      </w:r>
    </w:p>
    <w:p w:rsidR="00AF293F" w:rsidRPr="00FC15DA" w:rsidRDefault="00AF293F" w:rsidP="00FC15DA">
      <w:pPr>
        <w:pStyle w:val="a3"/>
        <w:numPr>
          <w:ilvl w:val="0"/>
          <w:numId w:val="26"/>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портфолио методической комиссии, отделения, колледжа</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В век информационных технологий и электронной коммуникации настоятельно рекомендуется, чтобы студенты развивали </w:t>
      </w:r>
      <w:r w:rsidRPr="00FC15DA">
        <w:rPr>
          <w:rFonts w:ascii="Times New Roman" w:eastAsia="Times New Roman" w:hAnsi="Times New Roman" w:cs="Times New Roman"/>
          <w:sz w:val="26"/>
          <w:szCs w:val="26"/>
          <w:u w:val="single"/>
          <w:lang w:eastAsia="ru-RU"/>
        </w:rPr>
        <w:t>онлайн-портфолио</w:t>
      </w:r>
      <w:r w:rsidRPr="00FC15DA">
        <w:rPr>
          <w:rFonts w:ascii="Times New Roman" w:eastAsia="Times New Roman" w:hAnsi="Times New Roman" w:cs="Times New Roman"/>
          <w:sz w:val="26"/>
          <w:szCs w:val="26"/>
          <w:lang w:eastAsia="ru-RU"/>
        </w:rPr>
        <w:t xml:space="preserve"> (электронное).</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Презентация</w:t>
      </w:r>
      <w:r w:rsidRPr="00FC15DA">
        <w:rPr>
          <w:rFonts w:ascii="Times New Roman" w:eastAsia="Times New Roman" w:hAnsi="Times New Roman" w:cs="Times New Roman"/>
          <w:sz w:val="26"/>
          <w:szCs w:val="26"/>
          <w:lang w:eastAsia="ru-RU"/>
        </w:rPr>
        <w:t xml:space="preserve"> на основе современных мультимедийных средств. Презентация - эффективный способ донесения информации, наглядно представить содержание, выделить и проиллюстрировать сообщение и его содержательные функции.</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Видео-телеконференция</w:t>
      </w:r>
      <w:r w:rsidRPr="00FC15DA">
        <w:rPr>
          <w:rFonts w:ascii="Times New Roman" w:eastAsia="Times New Roman" w:hAnsi="Times New Roman" w:cs="Times New Roman"/>
          <w:sz w:val="26"/>
          <w:szCs w:val="26"/>
          <w:lang w:eastAsia="ru-RU"/>
        </w:rPr>
        <w:t> - колледжное, межколледжное собрание, совещание представителей ССУЗов с обменом звуко - и видеоинформации. Такие собрания обычно проводятся в оборудованных конференц-залах с использованием специального оборудования для конференций (проекторы, экраны, системы синхронного перевода и пр.)</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Технология видеоконференции позволяет людям видеть и слышать друг друга, обмениваться данными и совместно обрабатывать их в интерактивном режиме. Количество участников может быть два и более (видеоконференцсвязь). Это дает возможность соединения с разными городами, странами.</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 xml:space="preserve">Видеоконференции значительно расширяют возможности общения людей между собой, улучшает качество обучения студентов заочной формы обучения. </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Skype</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(произноситься «скайп») – бесплатное проприетарное программное обеспечение с закрытым кодом, обеспечивающее шифрованную голосовую связь через Интернет между компьютерами, а также платные услуги ля звонков на мобильные и стационарные телефоны.</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i/>
          <w:iCs/>
          <w:sz w:val="26"/>
          <w:szCs w:val="26"/>
          <w:lang w:eastAsia="ru-RU"/>
        </w:rPr>
        <w:t>Блог</w:t>
      </w:r>
      <w:r w:rsidR="00FC15DA" w:rsidRPr="00FC15DA">
        <w:rPr>
          <w:rFonts w:ascii="Times New Roman" w:eastAsia="Times New Roman" w:hAnsi="Times New Roman" w:cs="Times New Roman"/>
          <w:i/>
          <w:iCs/>
          <w:sz w:val="26"/>
          <w:szCs w:val="26"/>
          <w:lang w:eastAsia="ru-RU"/>
        </w:rPr>
        <w:t xml:space="preserve"> </w:t>
      </w:r>
      <w:r w:rsidRPr="00FC15DA">
        <w:rPr>
          <w:rFonts w:ascii="Times New Roman" w:eastAsia="Times New Roman" w:hAnsi="Times New Roman" w:cs="Times New Roman"/>
          <w:sz w:val="26"/>
          <w:szCs w:val="26"/>
          <w:lang w:eastAsia="ru-RU"/>
        </w:rPr>
        <w:t>- (англ. blog, от web log — интернет-журнал событий, интернет-дневник, онлайн-дневник) — веб-сайт, основное содержимое которого — регулярно добавляемые записи (посты), содержащие текст, изображения или мультимедиа. Для блогов характерны недлинные записи вре́менной значимости. Людей, ведущих блог, называют бло́герами. Совокупность всех блогов Сети принято называть блогосферой.</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 авторскому составу блоги могут быть личными, групповыми (корпоративными, клубными), общественными (открытыми). По содержанию — тематическими или общими. По размещению — сетевыми (на службе блогов) и автономными (на самостоятельной системе управления содержимым и самостоятельном хостинге).</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Для блогов характерна возможность публикации отзывов (комментариев, «комментов») посетителями. Она делает блоги средой сетевого общения, имеющей ряд преимуществ перед электронной почтой, группами новостей, веб-форумами и чатами. Таким образом, преподаватель может создать в интернете свой блог или журнал, в нем разбить участников на курсы и темы, и внутри этих журналов и форумов идет общение между студентами и преподавателями по различным проблемам.</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Программное обучение.</w:t>
      </w:r>
      <w:r w:rsidR="00FC15DA" w:rsidRPr="00FC15DA">
        <w:rPr>
          <w:rFonts w:ascii="Times New Roman" w:eastAsia="Times New Roman" w:hAnsi="Times New Roman" w:cs="Times New Roman"/>
          <w:b/>
          <w:bCs/>
          <w:sz w:val="26"/>
          <w:szCs w:val="26"/>
          <w:lang w:eastAsia="ru-RU"/>
        </w:rPr>
        <w:t xml:space="preserve"> </w:t>
      </w:r>
      <w:r w:rsidRPr="00FC15DA">
        <w:rPr>
          <w:rFonts w:ascii="Times New Roman" w:eastAsia="Times New Roman" w:hAnsi="Times New Roman" w:cs="Times New Roman"/>
          <w:sz w:val="26"/>
          <w:szCs w:val="26"/>
          <w:lang w:eastAsia="ru-RU"/>
        </w:rPr>
        <w:t>Суть программного обучения состоит в высокой степени структурированности предъявляемого материала и пошаговой оценке степени его усвоения. Информация здесь предъявляется небольшими блоками в печатном виде, либо на мониторе компьютера. После чего над каждым блоком обучающийся должен выполнить задание, показывающее степень усвоения изучаемого материала. Программное обучение позволяет обучающемуся двигаться в собственном, удобном для него темпе. Переход к следующему блоку материалов происходит только после усвоения предыдущего.</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Компьютерная симуляция</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 (англ.</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simulation</w:t>
      </w:r>
      <w:r w:rsidR="00FC15DA" w:rsidRPr="00FC15DA">
        <w:rPr>
          <w:rFonts w:ascii="Times New Roman" w:eastAsia="Times New Roman" w:hAnsi="Times New Roman" w:cs="Times New Roman"/>
          <w:sz w:val="26"/>
          <w:szCs w:val="26"/>
          <w:lang w:eastAsia="ru-RU"/>
        </w:rPr>
        <w:t xml:space="preserve"> </w:t>
      </w:r>
      <w:r w:rsidRPr="00FC15DA">
        <w:rPr>
          <w:rFonts w:ascii="Times New Roman" w:eastAsia="Times New Roman" w:hAnsi="Times New Roman" w:cs="Times New Roman"/>
          <w:sz w:val="26"/>
          <w:szCs w:val="26"/>
          <w:lang w:eastAsia="ru-RU"/>
        </w:rPr>
        <w:t>«моделирование») имитация процесса с помощью механических или компьютерных устройств; чаще всего слово «симулятор» используется применительно к компьютерным программам.</w:t>
      </w:r>
    </w:p>
    <w:p w:rsidR="00FC15DA" w:rsidRPr="00FC15DA" w:rsidRDefault="00FC15DA" w:rsidP="00FC15DA">
      <w:pPr>
        <w:shd w:val="clear" w:color="auto" w:fill="FFFFFF"/>
        <w:spacing w:after="0" w:line="276" w:lineRule="auto"/>
        <w:ind w:firstLine="709"/>
        <w:jc w:val="both"/>
        <w:rPr>
          <w:rFonts w:ascii="Times New Roman" w:eastAsia="Times New Roman" w:hAnsi="Times New Roman" w:cs="Times New Roman"/>
          <w:b/>
          <w:bCs/>
          <w:sz w:val="26"/>
          <w:szCs w:val="26"/>
          <w:lang w:eastAsia="ru-RU"/>
        </w:rPr>
      </w:pP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b/>
          <w:bCs/>
          <w:sz w:val="26"/>
          <w:szCs w:val="26"/>
          <w:lang w:eastAsia="ru-RU"/>
        </w:rPr>
        <w:t>Компьютерное моделирование и практический анализ результатов.</w:t>
      </w:r>
      <w:r w:rsidRPr="00FC15DA">
        <w:rPr>
          <w:rFonts w:ascii="Times New Roman" w:eastAsia="Times New Roman" w:hAnsi="Times New Roman" w:cs="Times New Roman"/>
          <w:sz w:val="26"/>
          <w:szCs w:val="26"/>
          <w:lang w:eastAsia="ru-RU"/>
        </w:rPr>
        <w:t xml:space="preserve"> Компьютерное моделирование осуществляется с помощью компьютерной программы, работающей на компьютере (взаимодействующих компьютерах), реализующей абстрактную модель некоторой системы. Компьютерные модели стали обычным инструментом математического моделирования и применяются в физике, астрофизике, механике, химии, биологии, экономике, социологии и других науках. Компьютерные модели используются для получения новых знаний о моделируемом объекте или для приближенной оценки поведения математических систем, слишком сложных для аналитического исследования.</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Компьютерное моделирование является одним из эффективных методов изучения сложных систем. Компьютерное моделирование заключается в проведении серии вычислительных экспериментов на компьютере, целью которых является анализ, интерпретация и сопоставление результатов моделирования с реальным поведением изучаемого объекта и, при необходимости, последующее уточнение модели и т. д.</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К основным этапам компьютерного моделирования относятся:</w:t>
      </w:r>
    </w:p>
    <w:p w:rsidR="00AF293F" w:rsidRPr="00FC15DA" w:rsidRDefault="00AF293F" w:rsidP="00FC15DA">
      <w:pPr>
        <w:pStyle w:val="a3"/>
        <w:numPr>
          <w:ilvl w:val="0"/>
          <w:numId w:val="28"/>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постановка задачи, определение объекта моделирования;</w:t>
      </w:r>
    </w:p>
    <w:p w:rsidR="00AF293F" w:rsidRPr="00FC15DA" w:rsidRDefault="00AF293F" w:rsidP="00FC15DA">
      <w:pPr>
        <w:pStyle w:val="a3"/>
        <w:numPr>
          <w:ilvl w:val="0"/>
          <w:numId w:val="28"/>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разработка концептуальной модели, выявление основных элементов системы и элементарных актов взаимодействия;</w:t>
      </w:r>
    </w:p>
    <w:p w:rsidR="00AF293F" w:rsidRPr="00FC15DA" w:rsidRDefault="00AF293F" w:rsidP="00FC15DA">
      <w:pPr>
        <w:pStyle w:val="a3"/>
        <w:numPr>
          <w:ilvl w:val="0"/>
          <w:numId w:val="28"/>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формализация, то есть переход к математической модели; создание алгоритма и написание программы;</w:t>
      </w:r>
    </w:p>
    <w:p w:rsidR="00AF293F" w:rsidRPr="00FC15DA" w:rsidRDefault="00AF293F" w:rsidP="00FC15DA">
      <w:pPr>
        <w:pStyle w:val="a3"/>
        <w:numPr>
          <w:ilvl w:val="0"/>
          <w:numId w:val="28"/>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планирование и проведение компьютерных экспериментов;</w:t>
      </w:r>
    </w:p>
    <w:p w:rsidR="00AF293F" w:rsidRPr="00FC15DA" w:rsidRDefault="00AF293F" w:rsidP="00FC15DA">
      <w:pPr>
        <w:pStyle w:val="a3"/>
        <w:numPr>
          <w:ilvl w:val="0"/>
          <w:numId w:val="28"/>
        </w:numPr>
        <w:shd w:val="clear" w:color="auto" w:fill="FFFFFF"/>
        <w:spacing w:after="0" w:line="276" w:lineRule="auto"/>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анализ и интерпретация результатов.</w:t>
      </w:r>
    </w:p>
    <w:p w:rsidR="00AF293F" w:rsidRPr="00FC15DA" w:rsidRDefault="00AF293F" w:rsidP="00FC15DA">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FC15DA">
        <w:rPr>
          <w:rFonts w:ascii="Times New Roman" w:eastAsia="Times New Roman" w:hAnsi="Times New Roman" w:cs="Times New Roman"/>
          <w:sz w:val="26"/>
          <w:szCs w:val="26"/>
          <w:lang w:eastAsia="ru-RU"/>
        </w:rPr>
        <w:t>Различают аналитическое и имитационное моделирование. При аналитическом моделировании изучаются математические (абстрактные) модели реального объекта в виде алгебраических, дифференциальных и других уравнений, а также предусматривающих осуществление однозначной вычислительной процедуры, приводящей к их точному решению. При имитационном моделировании исследуются математические модели в виде алгоритма (ов), воспроизводящего функционирование исследуемой системы путем последовательного выполнения большого количества элементарных операций.</w:t>
      </w:r>
    </w:p>
    <w:sectPr w:rsidR="00AF293F" w:rsidRPr="00FC15DA" w:rsidSect="00C05BAF">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905" w:rsidRDefault="004C0905" w:rsidP="001C5D6D">
      <w:pPr>
        <w:spacing w:after="0" w:line="240" w:lineRule="auto"/>
      </w:pPr>
      <w:r>
        <w:separator/>
      </w:r>
    </w:p>
  </w:endnote>
  <w:endnote w:type="continuationSeparator" w:id="1">
    <w:p w:rsidR="004C0905" w:rsidRDefault="004C0905" w:rsidP="001C5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761842"/>
      <w:docPartObj>
        <w:docPartGallery w:val="Page Numbers (Bottom of Page)"/>
        <w:docPartUnique/>
      </w:docPartObj>
    </w:sdtPr>
    <w:sdtContent>
      <w:p w:rsidR="00917096" w:rsidRDefault="003D704D">
        <w:pPr>
          <w:pStyle w:val="a6"/>
          <w:jc w:val="right"/>
        </w:pPr>
        <w:r>
          <w:fldChar w:fldCharType="begin"/>
        </w:r>
        <w:r w:rsidR="00917096">
          <w:instrText>PAGE   \* MERGEFORMAT</w:instrText>
        </w:r>
        <w:r>
          <w:fldChar w:fldCharType="separate"/>
        </w:r>
        <w:r w:rsidR="00AF33B8">
          <w:rPr>
            <w:noProof/>
          </w:rPr>
          <w:t>1</w:t>
        </w:r>
        <w:r>
          <w:fldChar w:fldCharType="end"/>
        </w:r>
      </w:p>
    </w:sdtContent>
  </w:sdt>
  <w:p w:rsidR="00917096" w:rsidRDefault="009170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905" w:rsidRDefault="004C0905" w:rsidP="001C5D6D">
      <w:pPr>
        <w:spacing w:after="0" w:line="240" w:lineRule="auto"/>
      </w:pPr>
      <w:r>
        <w:separator/>
      </w:r>
    </w:p>
  </w:footnote>
  <w:footnote w:type="continuationSeparator" w:id="1">
    <w:p w:rsidR="004C0905" w:rsidRDefault="004C0905" w:rsidP="001C5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3A44A56"/>
    <w:multiLevelType w:val="hybridMultilevel"/>
    <w:tmpl w:val="34E47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767BF7"/>
    <w:multiLevelType w:val="hybridMultilevel"/>
    <w:tmpl w:val="F6CA3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CD44F1"/>
    <w:multiLevelType w:val="hybridMultilevel"/>
    <w:tmpl w:val="3BFCA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F943C2"/>
    <w:multiLevelType w:val="multilevel"/>
    <w:tmpl w:val="65DA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76ABA"/>
    <w:multiLevelType w:val="multilevel"/>
    <w:tmpl w:val="63FE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6125D"/>
    <w:multiLevelType w:val="hybridMultilevel"/>
    <w:tmpl w:val="6FACB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17250"/>
    <w:multiLevelType w:val="multilevel"/>
    <w:tmpl w:val="5C30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255B"/>
    <w:multiLevelType w:val="multilevel"/>
    <w:tmpl w:val="B9F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334B87"/>
    <w:multiLevelType w:val="hybridMultilevel"/>
    <w:tmpl w:val="A13C1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1279E9"/>
    <w:multiLevelType w:val="hybridMultilevel"/>
    <w:tmpl w:val="67FED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90478B"/>
    <w:multiLevelType w:val="multilevel"/>
    <w:tmpl w:val="C7F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97812"/>
    <w:multiLevelType w:val="hybridMultilevel"/>
    <w:tmpl w:val="0DF020E2"/>
    <w:lvl w:ilvl="0" w:tplc="0419000F">
      <w:start w:val="1"/>
      <w:numFmt w:val="decimal"/>
      <w:lvlText w:val="%1."/>
      <w:lvlJc w:val="left"/>
      <w:pPr>
        <w:ind w:left="360" w:hanging="360"/>
      </w:pPr>
    </w:lvl>
    <w:lvl w:ilvl="1" w:tplc="075CA96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0C5E8C"/>
    <w:multiLevelType w:val="hybridMultilevel"/>
    <w:tmpl w:val="F0E06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867B0C"/>
    <w:multiLevelType w:val="hybridMultilevel"/>
    <w:tmpl w:val="9A7C025A"/>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FFD0F4A"/>
    <w:multiLevelType w:val="hybridMultilevel"/>
    <w:tmpl w:val="6F36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35D4C"/>
    <w:multiLevelType w:val="hybridMultilevel"/>
    <w:tmpl w:val="10C0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83BDF"/>
    <w:multiLevelType w:val="hybridMultilevel"/>
    <w:tmpl w:val="548290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8756577"/>
    <w:multiLevelType w:val="hybridMultilevel"/>
    <w:tmpl w:val="EE5A78C4"/>
    <w:lvl w:ilvl="0" w:tplc="04190001">
      <w:start w:val="1"/>
      <w:numFmt w:val="bullet"/>
      <w:lvlText w:val=""/>
      <w:lvlJc w:val="left"/>
      <w:pPr>
        <w:ind w:left="720" w:hanging="360"/>
      </w:pPr>
      <w:rPr>
        <w:rFonts w:ascii="Symbol" w:hAnsi="Symbol" w:hint="default"/>
      </w:rPr>
    </w:lvl>
    <w:lvl w:ilvl="1" w:tplc="6CC066EC">
      <w:start w:val="3"/>
      <w:numFmt w:val="bullet"/>
      <w:lvlText w:val="•"/>
      <w:lvlJc w:val="left"/>
      <w:pPr>
        <w:ind w:left="1965" w:hanging="885"/>
      </w:pPr>
      <w:rPr>
        <w:rFonts w:ascii="Times New Roman" w:eastAsia="Times New Roman" w:hAnsi="Times New Roman" w:cs="Times New Roman" w:hint="default"/>
      </w:rPr>
    </w:lvl>
    <w:lvl w:ilvl="2" w:tplc="5A4473F8">
      <w:start w:val="3"/>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F4036"/>
    <w:multiLevelType w:val="hybridMultilevel"/>
    <w:tmpl w:val="0DEC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F63645"/>
    <w:multiLevelType w:val="multilevel"/>
    <w:tmpl w:val="78B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23890"/>
    <w:multiLevelType w:val="hybridMultilevel"/>
    <w:tmpl w:val="393064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6230E96"/>
    <w:multiLevelType w:val="multilevel"/>
    <w:tmpl w:val="9C14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C1FCA"/>
    <w:multiLevelType w:val="hybridMultilevel"/>
    <w:tmpl w:val="F482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B6D3F"/>
    <w:multiLevelType w:val="multilevel"/>
    <w:tmpl w:val="966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BD55B6"/>
    <w:multiLevelType w:val="hybridMultilevel"/>
    <w:tmpl w:val="EF80C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322A26"/>
    <w:multiLevelType w:val="hybridMultilevel"/>
    <w:tmpl w:val="7390C3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58656C5"/>
    <w:multiLevelType w:val="hybridMultilevel"/>
    <w:tmpl w:val="0DF020E2"/>
    <w:lvl w:ilvl="0" w:tplc="0419000F">
      <w:start w:val="1"/>
      <w:numFmt w:val="decimal"/>
      <w:lvlText w:val="%1."/>
      <w:lvlJc w:val="left"/>
      <w:pPr>
        <w:ind w:left="360" w:hanging="360"/>
      </w:pPr>
    </w:lvl>
    <w:lvl w:ilvl="1" w:tplc="075CA96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B99622C"/>
    <w:multiLevelType w:val="hybridMultilevel"/>
    <w:tmpl w:val="CC86A646"/>
    <w:lvl w:ilvl="0" w:tplc="74F2DFCA">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19"/>
  </w:num>
  <w:num w:numId="3">
    <w:abstractNumId w:val="10"/>
  </w:num>
  <w:num w:numId="4">
    <w:abstractNumId w:val="21"/>
  </w:num>
  <w:num w:numId="5">
    <w:abstractNumId w:val="7"/>
  </w:num>
  <w:num w:numId="6">
    <w:abstractNumId w:val="3"/>
  </w:num>
  <w:num w:numId="7">
    <w:abstractNumId w:val="4"/>
  </w:num>
  <w:num w:numId="8">
    <w:abstractNumId w:val="6"/>
  </w:num>
  <w:num w:numId="9">
    <w:abstractNumId w:val="22"/>
  </w:num>
  <w:num w:numId="10">
    <w:abstractNumId w:val="20"/>
  </w:num>
  <w:num w:numId="11">
    <w:abstractNumId w:val="18"/>
  </w:num>
  <w:num w:numId="12">
    <w:abstractNumId w:val="13"/>
  </w:num>
  <w:num w:numId="13">
    <w:abstractNumId w:val="2"/>
  </w:num>
  <w:num w:numId="14">
    <w:abstractNumId w:val="27"/>
  </w:num>
  <w:num w:numId="15">
    <w:abstractNumId w:val="11"/>
  </w:num>
  <w:num w:numId="16">
    <w:abstractNumId w:val="9"/>
  </w:num>
  <w:num w:numId="17">
    <w:abstractNumId w:val="15"/>
  </w:num>
  <w:num w:numId="18">
    <w:abstractNumId w:val="25"/>
  </w:num>
  <w:num w:numId="19">
    <w:abstractNumId w:val="17"/>
  </w:num>
  <w:num w:numId="20">
    <w:abstractNumId w:val="1"/>
  </w:num>
  <w:num w:numId="21">
    <w:abstractNumId w:val="26"/>
  </w:num>
  <w:num w:numId="22">
    <w:abstractNumId w:val="0"/>
  </w:num>
  <w:num w:numId="23">
    <w:abstractNumId w:val="14"/>
  </w:num>
  <w:num w:numId="24">
    <w:abstractNumId w:val="5"/>
  </w:num>
  <w:num w:numId="25">
    <w:abstractNumId w:val="16"/>
  </w:num>
  <w:num w:numId="26">
    <w:abstractNumId w:val="24"/>
  </w:num>
  <w:num w:numId="27">
    <w:abstractNumId w:val="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29BD"/>
    <w:rsid w:val="0000335C"/>
    <w:rsid w:val="00090B30"/>
    <w:rsid w:val="000D0684"/>
    <w:rsid w:val="000D20EC"/>
    <w:rsid w:val="001109E8"/>
    <w:rsid w:val="00121A56"/>
    <w:rsid w:val="001C4EFA"/>
    <w:rsid w:val="001C5D6D"/>
    <w:rsid w:val="00301766"/>
    <w:rsid w:val="0036033F"/>
    <w:rsid w:val="003B30CA"/>
    <w:rsid w:val="003D704D"/>
    <w:rsid w:val="003E16E4"/>
    <w:rsid w:val="00443518"/>
    <w:rsid w:val="004C0905"/>
    <w:rsid w:val="004D2A9D"/>
    <w:rsid w:val="004F3ABF"/>
    <w:rsid w:val="00546C3A"/>
    <w:rsid w:val="005A429E"/>
    <w:rsid w:val="006B2450"/>
    <w:rsid w:val="006C2586"/>
    <w:rsid w:val="007229BD"/>
    <w:rsid w:val="00890ED0"/>
    <w:rsid w:val="00917096"/>
    <w:rsid w:val="009E0B11"/>
    <w:rsid w:val="00A10877"/>
    <w:rsid w:val="00A50294"/>
    <w:rsid w:val="00A90D3D"/>
    <w:rsid w:val="00AF293F"/>
    <w:rsid w:val="00AF33B8"/>
    <w:rsid w:val="00B6441E"/>
    <w:rsid w:val="00B67A67"/>
    <w:rsid w:val="00BA0E78"/>
    <w:rsid w:val="00BF4C9C"/>
    <w:rsid w:val="00C05BAF"/>
    <w:rsid w:val="00D656AE"/>
    <w:rsid w:val="00D81410"/>
    <w:rsid w:val="00DE055D"/>
    <w:rsid w:val="00E90218"/>
    <w:rsid w:val="00E90970"/>
    <w:rsid w:val="00EC336C"/>
    <w:rsid w:val="00F266AB"/>
    <w:rsid w:val="00F26F7D"/>
    <w:rsid w:val="00F30AAC"/>
    <w:rsid w:val="00FC1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4D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D2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D2A9D"/>
  </w:style>
  <w:style w:type="paragraph" w:styleId="a3">
    <w:name w:val="List Paragraph"/>
    <w:basedOn w:val="a"/>
    <w:uiPriority w:val="34"/>
    <w:qFormat/>
    <w:rsid w:val="00443518"/>
    <w:pPr>
      <w:ind w:left="720"/>
      <w:contextualSpacing/>
    </w:pPr>
  </w:style>
  <w:style w:type="paragraph" w:styleId="a4">
    <w:name w:val="header"/>
    <w:basedOn w:val="a"/>
    <w:link w:val="a5"/>
    <w:uiPriority w:val="99"/>
    <w:unhideWhenUsed/>
    <w:rsid w:val="001C5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5D6D"/>
  </w:style>
  <w:style w:type="paragraph" w:styleId="a6">
    <w:name w:val="footer"/>
    <w:basedOn w:val="a"/>
    <w:link w:val="a7"/>
    <w:uiPriority w:val="99"/>
    <w:unhideWhenUsed/>
    <w:rsid w:val="001C5D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5D6D"/>
  </w:style>
  <w:style w:type="paragraph" w:styleId="a8">
    <w:name w:val="Balloon Text"/>
    <w:basedOn w:val="a"/>
    <w:link w:val="a9"/>
    <w:uiPriority w:val="99"/>
    <w:semiHidden/>
    <w:unhideWhenUsed/>
    <w:rsid w:val="00DE05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0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24355">
      <w:bodyDiv w:val="1"/>
      <w:marLeft w:val="0"/>
      <w:marRight w:val="0"/>
      <w:marTop w:val="0"/>
      <w:marBottom w:val="0"/>
      <w:divBdr>
        <w:top w:val="none" w:sz="0" w:space="0" w:color="auto"/>
        <w:left w:val="none" w:sz="0" w:space="0" w:color="auto"/>
        <w:bottom w:val="none" w:sz="0" w:space="0" w:color="auto"/>
        <w:right w:val="none" w:sz="0" w:space="0" w:color="auto"/>
      </w:divBdr>
      <w:divsChild>
        <w:div w:id="1251963355">
          <w:marLeft w:val="0"/>
          <w:marRight w:val="0"/>
          <w:marTop w:val="0"/>
          <w:marBottom w:val="0"/>
          <w:divBdr>
            <w:top w:val="none" w:sz="0" w:space="0" w:color="auto"/>
            <w:left w:val="none" w:sz="0" w:space="0" w:color="auto"/>
            <w:bottom w:val="none" w:sz="0" w:space="0" w:color="auto"/>
            <w:right w:val="none" w:sz="0" w:space="0" w:color="auto"/>
          </w:divBdr>
          <w:divsChild>
            <w:div w:id="1774665853">
              <w:marLeft w:val="0"/>
              <w:marRight w:val="0"/>
              <w:marTop w:val="0"/>
              <w:marBottom w:val="0"/>
              <w:divBdr>
                <w:top w:val="none" w:sz="0" w:space="0" w:color="auto"/>
                <w:left w:val="none" w:sz="0" w:space="0" w:color="auto"/>
                <w:bottom w:val="none" w:sz="0" w:space="0" w:color="auto"/>
                <w:right w:val="none" w:sz="0" w:space="0" w:color="auto"/>
              </w:divBdr>
              <w:divsChild>
                <w:div w:id="8251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5789">
      <w:bodyDiv w:val="1"/>
      <w:marLeft w:val="0"/>
      <w:marRight w:val="0"/>
      <w:marTop w:val="0"/>
      <w:marBottom w:val="0"/>
      <w:divBdr>
        <w:top w:val="none" w:sz="0" w:space="0" w:color="auto"/>
        <w:left w:val="none" w:sz="0" w:space="0" w:color="auto"/>
        <w:bottom w:val="none" w:sz="0" w:space="0" w:color="auto"/>
        <w:right w:val="none" w:sz="0" w:space="0" w:color="auto"/>
      </w:divBdr>
      <w:divsChild>
        <w:div w:id="1501699485">
          <w:marLeft w:val="0"/>
          <w:marRight w:val="0"/>
          <w:marTop w:val="0"/>
          <w:marBottom w:val="0"/>
          <w:divBdr>
            <w:top w:val="none" w:sz="0" w:space="0" w:color="auto"/>
            <w:left w:val="none" w:sz="0" w:space="0" w:color="auto"/>
            <w:bottom w:val="none" w:sz="0" w:space="0" w:color="auto"/>
            <w:right w:val="none" w:sz="0" w:space="0" w:color="auto"/>
          </w:divBdr>
          <w:divsChild>
            <w:div w:id="1834637117">
              <w:marLeft w:val="0"/>
              <w:marRight w:val="0"/>
              <w:marTop w:val="0"/>
              <w:marBottom w:val="0"/>
              <w:divBdr>
                <w:top w:val="none" w:sz="0" w:space="0" w:color="auto"/>
                <w:left w:val="none" w:sz="0" w:space="0" w:color="auto"/>
                <w:bottom w:val="none" w:sz="0" w:space="0" w:color="auto"/>
                <w:right w:val="none" w:sz="0" w:space="0" w:color="auto"/>
              </w:divBdr>
              <w:divsChild>
                <w:div w:id="1630165928">
                  <w:marLeft w:val="0"/>
                  <w:marRight w:val="0"/>
                  <w:marTop w:val="0"/>
                  <w:marBottom w:val="0"/>
                  <w:divBdr>
                    <w:top w:val="none" w:sz="0" w:space="0" w:color="auto"/>
                    <w:left w:val="none" w:sz="0" w:space="0" w:color="auto"/>
                    <w:bottom w:val="none" w:sz="0" w:space="0" w:color="auto"/>
                    <w:right w:val="none" w:sz="0" w:space="0" w:color="auto"/>
                  </w:divBdr>
                  <w:divsChild>
                    <w:div w:id="10669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9603">
      <w:bodyDiv w:val="1"/>
      <w:marLeft w:val="0"/>
      <w:marRight w:val="0"/>
      <w:marTop w:val="0"/>
      <w:marBottom w:val="0"/>
      <w:divBdr>
        <w:top w:val="none" w:sz="0" w:space="0" w:color="auto"/>
        <w:left w:val="none" w:sz="0" w:space="0" w:color="auto"/>
        <w:bottom w:val="none" w:sz="0" w:space="0" w:color="auto"/>
        <w:right w:val="none" w:sz="0" w:space="0" w:color="auto"/>
      </w:divBdr>
      <w:divsChild>
        <w:div w:id="1614704929">
          <w:marLeft w:val="0"/>
          <w:marRight w:val="0"/>
          <w:marTop w:val="0"/>
          <w:marBottom w:val="0"/>
          <w:divBdr>
            <w:top w:val="none" w:sz="0" w:space="0" w:color="auto"/>
            <w:left w:val="none" w:sz="0" w:space="0" w:color="auto"/>
            <w:bottom w:val="none" w:sz="0" w:space="0" w:color="auto"/>
            <w:right w:val="none" w:sz="0" w:space="0" w:color="auto"/>
          </w:divBdr>
          <w:divsChild>
            <w:div w:id="2068262607">
              <w:marLeft w:val="0"/>
              <w:marRight w:val="0"/>
              <w:marTop w:val="0"/>
              <w:marBottom w:val="0"/>
              <w:divBdr>
                <w:top w:val="none" w:sz="0" w:space="0" w:color="auto"/>
                <w:left w:val="none" w:sz="0" w:space="0" w:color="auto"/>
                <w:bottom w:val="none" w:sz="0" w:space="0" w:color="auto"/>
                <w:right w:val="none" w:sz="0" w:space="0" w:color="auto"/>
              </w:divBdr>
              <w:divsChild>
                <w:div w:id="1096708744">
                  <w:marLeft w:val="0"/>
                  <w:marRight w:val="0"/>
                  <w:marTop w:val="0"/>
                  <w:marBottom w:val="0"/>
                  <w:divBdr>
                    <w:top w:val="none" w:sz="0" w:space="0" w:color="auto"/>
                    <w:left w:val="none" w:sz="0" w:space="0" w:color="auto"/>
                    <w:bottom w:val="none" w:sz="0" w:space="0" w:color="auto"/>
                    <w:right w:val="none" w:sz="0" w:space="0" w:color="auto"/>
                  </w:divBdr>
                  <w:divsChild>
                    <w:div w:id="1187672110">
                      <w:marLeft w:val="0"/>
                      <w:marRight w:val="0"/>
                      <w:marTop w:val="0"/>
                      <w:marBottom w:val="0"/>
                      <w:divBdr>
                        <w:top w:val="none" w:sz="0" w:space="0" w:color="auto"/>
                        <w:left w:val="none" w:sz="0" w:space="0" w:color="auto"/>
                        <w:bottom w:val="none" w:sz="0" w:space="0" w:color="auto"/>
                        <w:right w:val="none" w:sz="0" w:space="0" w:color="auto"/>
                      </w:divBdr>
                      <w:divsChild>
                        <w:div w:id="1101219089">
                          <w:marLeft w:val="0"/>
                          <w:marRight w:val="0"/>
                          <w:marTop w:val="0"/>
                          <w:marBottom w:val="0"/>
                          <w:divBdr>
                            <w:top w:val="none" w:sz="0" w:space="0" w:color="auto"/>
                            <w:left w:val="none" w:sz="0" w:space="0" w:color="auto"/>
                            <w:bottom w:val="none" w:sz="0" w:space="0" w:color="auto"/>
                            <w:right w:val="none" w:sz="0" w:space="0" w:color="auto"/>
                          </w:divBdr>
                          <w:divsChild>
                            <w:div w:id="1318025833">
                              <w:marLeft w:val="0"/>
                              <w:marRight w:val="0"/>
                              <w:marTop w:val="75"/>
                              <w:marBottom w:val="75"/>
                              <w:divBdr>
                                <w:top w:val="single" w:sz="6" w:space="0" w:color="D1D1D1"/>
                                <w:left w:val="single" w:sz="6" w:space="0" w:color="D1D1D1"/>
                                <w:bottom w:val="single" w:sz="6" w:space="0" w:color="D1D1D1"/>
                                <w:right w:val="single" w:sz="6" w:space="0" w:color="D1D1D1"/>
                              </w:divBdr>
                              <w:divsChild>
                                <w:div w:id="1879705339">
                                  <w:marLeft w:val="0"/>
                                  <w:marRight w:val="0"/>
                                  <w:marTop w:val="0"/>
                                  <w:marBottom w:val="0"/>
                                  <w:divBdr>
                                    <w:top w:val="none" w:sz="0" w:space="0" w:color="auto"/>
                                    <w:left w:val="none" w:sz="0" w:space="0" w:color="auto"/>
                                    <w:bottom w:val="none" w:sz="0" w:space="0" w:color="auto"/>
                                    <w:right w:val="none" w:sz="0" w:space="0" w:color="auto"/>
                                  </w:divBdr>
                                  <w:divsChild>
                                    <w:div w:id="27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21850">
      <w:bodyDiv w:val="1"/>
      <w:marLeft w:val="0"/>
      <w:marRight w:val="0"/>
      <w:marTop w:val="0"/>
      <w:marBottom w:val="0"/>
      <w:divBdr>
        <w:top w:val="none" w:sz="0" w:space="0" w:color="auto"/>
        <w:left w:val="none" w:sz="0" w:space="0" w:color="auto"/>
        <w:bottom w:val="none" w:sz="0" w:space="0" w:color="auto"/>
        <w:right w:val="none" w:sz="0" w:space="0" w:color="auto"/>
      </w:divBdr>
      <w:divsChild>
        <w:div w:id="153448414">
          <w:marLeft w:val="0"/>
          <w:marRight w:val="0"/>
          <w:marTop w:val="0"/>
          <w:marBottom w:val="0"/>
          <w:divBdr>
            <w:top w:val="none" w:sz="0" w:space="0" w:color="auto"/>
            <w:left w:val="none" w:sz="0" w:space="0" w:color="auto"/>
            <w:bottom w:val="none" w:sz="0" w:space="0" w:color="auto"/>
            <w:right w:val="none" w:sz="0" w:space="0" w:color="auto"/>
          </w:divBdr>
          <w:divsChild>
            <w:div w:id="389421505">
              <w:marLeft w:val="0"/>
              <w:marRight w:val="0"/>
              <w:marTop w:val="0"/>
              <w:marBottom w:val="0"/>
              <w:divBdr>
                <w:top w:val="none" w:sz="0" w:space="0" w:color="auto"/>
                <w:left w:val="none" w:sz="0" w:space="0" w:color="auto"/>
                <w:bottom w:val="none" w:sz="0" w:space="0" w:color="auto"/>
                <w:right w:val="none" w:sz="0" w:space="0" w:color="auto"/>
              </w:divBdr>
              <w:divsChild>
                <w:div w:id="887764045">
                  <w:marLeft w:val="0"/>
                  <w:marRight w:val="0"/>
                  <w:marTop w:val="0"/>
                  <w:marBottom w:val="0"/>
                  <w:divBdr>
                    <w:top w:val="none" w:sz="0" w:space="0" w:color="auto"/>
                    <w:left w:val="none" w:sz="0" w:space="0" w:color="auto"/>
                    <w:bottom w:val="none" w:sz="0" w:space="0" w:color="auto"/>
                    <w:right w:val="none" w:sz="0" w:space="0" w:color="auto"/>
                  </w:divBdr>
                  <w:divsChild>
                    <w:div w:id="1747455328">
                      <w:marLeft w:val="0"/>
                      <w:marRight w:val="0"/>
                      <w:marTop w:val="0"/>
                      <w:marBottom w:val="0"/>
                      <w:divBdr>
                        <w:top w:val="none" w:sz="0" w:space="0" w:color="auto"/>
                        <w:left w:val="none" w:sz="0" w:space="0" w:color="auto"/>
                        <w:bottom w:val="none" w:sz="0" w:space="0" w:color="auto"/>
                        <w:right w:val="none" w:sz="0" w:space="0" w:color="auto"/>
                      </w:divBdr>
                      <w:divsChild>
                        <w:div w:id="692918570">
                          <w:marLeft w:val="0"/>
                          <w:marRight w:val="0"/>
                          <w:marTop w:val="0"/>
                          <w:marBottom w:val="0"/>
                          <w:divBdr>
                            <w:top w:val="none" w:sz="0" w:space="0" w:color="auto"/>
                            <w:left w:val="none" w:sz="0" w:space="0" w:color="auto"/>
                            <w:bottom w:val="none" w:sz="0" w:space="0" w:color="auto"/>
                            <w:right w:val="none" w:sz="0" w:space="0" w:color="auto"/>
                          </w:divBdr>
                          <w:divsChild>
                            <w:div w:id="19537777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090">
      <w:bodyDiv w:val="1"/>
      <w:marLeft w:val="0"/>
      <w:marRight w:val="0"/>
      <w:marTop w:val="0"/>
      <w:marBottom w:val="0"/>
      <w:divBdr>
        <w:top w:val="none" w:sz="0" w:space="0" w:color="auto"/>
        <w:left w:val="none" w:sz="0" w:space="0" w:color="auto"/>
        <w:bottom w:val="none" w:sz="0" w:space="0" w:color="auto"/>
        <w:right w:val="none" w:sz="0" w:space="0" w:color="auto"/>
      </w:divBdr>
      <w:divsChild>
        <w:div w:id="5134261">
          <w:marLeft w:val="0"/>
          <w:marRight w:val="0"/>
          <w:marTop w:val="0"/>
          <w:marBottom w:val="0"/>
          <w:divBdr>
            <w:top w:val="none" w:sz="0" w:space="0" w:color="auto"/>
            <w:left w:val="none" w:sz="0" w:space="0" w:color="auto"/>
            <w:bottom w:val="none" w:sz="0" w:space="0" w:color="auto"/>
            <w:right w:val="none" w:sz="0" w:space="0" w:color="auto"/>
          </w:divBdr>
          <w:divsChild>
            <w:div w:id="1994334070">
              <w:marLeft w:val="0"/>
              <w:marRight w:val="0"/>
              <w:marTop w:val="0"/>
              <w:marBottom w:val="0"/>
              <w:divBdr>
                <w:top w:val="none" w:sz="0" w:space="0" w:color="auto"/>
                <w:left w:val="none" w:sz="0" w:space="0" w:color="auto"/>
                <w:bottom w:val="none" w:sz="0" w:space="0" w:color="auto"/>
                <w:right w:val="none" w:sz="0" w:space="0" w:color="auto"/>
              </w:divBdr>
              <w:divsChild>
                <w:div w:id="2020695026">
                  <w:marLeft w:val="0"/>
                  <w:marRight w:val="0"/>
                  <w:marTop w:val="0"/>
                  <w:marBottom w:val="0"/>
                  <w:divBdr>
                    <w:top w:val="none" w:sz="0" w:space="0" w:color="auto"/>
                    <w:left w:val="none" w:sz="0" w:space="0" w:color="auto"/>
                    <w:bottom w:val="none" w:sz="0" w:space="0" w:color="auto"/>
                    <w:right w:val="none" w:sz="0" w:space="0" w:color="auto"/>
                  </w:divBdr>
                  <w:divsChild>
                    <w:div w:id="17762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0901">
      <w:bodyDiv w:val="1"/>
      <w:marLeft w:val="0"/>
      <w:marRight w:val="0"/>
      <w:marTop w:val="0"/>
      <w:marBottom w:val="0"/>
      <w:divBdr>
        <w:top w:val="none" w:sz="0" w:space="0" w:color="auto"/>
        <w:left w:val="none" w:sz="0" w:space="0" w:color="auto"/>
        <w:bottom w:val="none" w:sz="0" w:space="0" w:color="auto"/>
        <w:right w:val="none" w:sz="0" w:space="0" w:color="auto"/>
      </w:divBdr>
      <w:divsChild>
        <w:div w:id="1206336455">
          <w:marLeft w:val="0"/>
          <w:marRight w:val="0"/>
          <w:marTop w:val="0"/>
          <w:marBottom w:val="0"/>
          <w:divBdr>
            <w:top w:val="none" w:sz="0" w:space="0" w:color="auto"/>
            <w:left w:val="none" w:sz="0" w:space="0" w:color="auto"/>
            <w:bottom w:val="none" w:sz="0" w:space="0" w:color="auto"/>
            <w:right w:val="none" w:sz="0" w:space="0" w:color="auto"/>
          </w:divBdr>
          <w:divsChild>
            <w:div w:id="304311746">
              <w:marLeft w:val="0"/>
              <w:marRight w:val="0"/>
              <w:marTop w:val="0"/>
              <w:marBottom w:val="0"/>
              <w:divBdr>
                <w:top w:val="none" w:sz="0" w:space="0" w:color="auto"/>
                <w:left w:val="none" w:sz="0" w:space="0" w:color="auto"/>
                <w:bottom w:val="none" w:sz="0" w:space="0" w:color="auto"/>
                <w:right w:val="none" w:sz="0" w:space="0" w:color="auto"/>
              </w:divBdr>
              <w:divsChild>
                <w:div w:id="1599293052">
                  <w:marLeft w:val="0"/>
                  <w:marRight w:val="0"/>
                  <w:marTop w:val="0"/>
                  <w:marBottom w:val="0"/>
                  <w:divBdr>
                    <w:top w:val="single" w:sz="12" w:space="30" w:color="FFFFFF"/>
                    <w:left w:val="none" w:sz="0" w:space="0" w:color="auto"/>
                    <w:bottom w:val="none" w:sz="0" w:space="0" w:color="auto"/>
                    <w:right w:val="none" w:sz="0" w:space="0" w:color="auto"/>
                  </w:divBdr>
                  <w:divsChild>
                    <w:div w:id="1216620686">
                      <w:marLeft w:val="0"/>
                      <w:marRight w:val="0"/>
                      <w:marTop w:val="0"/>
                      <w:marBottom w:val="0"/>
                      <w:divBdr>
                        <w:top w:val="none" w:sz="0" w:space="0" w:color="auto"/>
                        <w:left w:val="none" w:sz="0" w:space="0" w:color="auto"/>
                        <w:bottom w:val="none" w:sz="0" w:space="0" w:color="auto"/>
                        <w:right w:val="none" w:sz="0" w:space="0" w:color="auto"/>
                      </w:divBdr>
                      <w:divsChild>
                        <w:div w:id="865679386">
                          <w:marLeft w:val="0"/>
                          <w:marRight w:val="0"/>
                          <w:marTop w:val="0"/>
                          <w:marBottom w:val="0"/>
                          <w:divBdr>
                            <w:top w:val="none" w:sz="0" w:space="0" w:color="auto"/>
                            <w:left w:val="none" w:sz="0" w:space="0" w:color="auto"/>
                            <w:bottom w:val="none" w:sz="0" w:space="0" w:color="auto"/>
                            <w:right w:val="none" w:sz="0" w:space="0" w:color="auto"/>
                          </w:divBdr>
                          <w:divsChild>
                            <w:div w:id="582764744">
                              <w:marLeft w:val="0"/>
                              <w:marRight w:val="0"/>
                              <w:marTop w:val="0"/>
                              <w:marBottom w:val="0"/>
                              <w:divBdr>
                                <w:top w:val="none" w:sz="0" w:space="0" w:color="auto"/>
                                <w:left w:val="none" w:sz="0" w:space="0" w:color="auto"/>
                                <w:bottom w:val="none" w:sz="0" w:space="0" w:color="auto"/>
                                <w:right w:val="none" w:sz="0" w:space="0" w:color="auto"/>
                              </w:divBdr>
                              <w:divsChild>
                                <w:div w:id="83848427">
                                  <w:marLeft w:val="0"/>
                                  <w:marRight w:val="0"/>
                                  <w:marTop w:val="0"/>
                                  <w:marBottom w:val="0"/>
                                  <w:divBdr>
                                    <w:top w:val="none" w:sz="0" w:space="0" w:color="auto"/>
                                    <w:left w:val="none" w:sz="0" w:space="0" w:color="auto"/>
                                    <w:bottom w:val="none" w:sz="0" w:space="0" w:color="auto"/>
                                    <w:right w:val="none" w:sz="0" w:space="0" w:color="auto"/>
                                  </w:divBdr>
                                  <w:divsChild>
                                    <w:div w:id="1117137930">
                                      <w:marLeft w:val="0"/>
                                      <w:marRight w:val="0"/>
                                      <w:marTop w:val="0"/>
                                      <w:marBottom w:val="0"/>
                                      <w:divBdr>
                                        <w:top w:val="none" w:sz="0" w:space="0" w:color="auto"/>
                                        <w:left w:val="none" w:sz="0" w:space="0" w:color="auto"/>
                                        <w:bottom w:val="none" w:sz="0" w:space="0" w:color="auto"/>
                                        <w:right w:val="none" w:sz="0" w:space="0" w:color="auto"/>
                                      </w:divBdr>
                                      <w:divsChild>
                                        <w:div w:id="1284078202">
                                          <w:marLeft w:val="0"/>
                                          <w:marRight w:val="0"/>
                                          <w:marTop w:val="0"/>
                                          <w:marBottom w:val="0"/>
                                          <w:divBdr>
                                            <w:top w:val="none" w:sz="0" w:space="0" w:color="auto"/>
                                            <w:left w:val="none" w:sz="0" w:space="0" w:color="auto"/>
                                            <w:bottom w:val="none" w:sz="0" w:space="0" w:color="auto"/>
                                            <w:right w:val="none" w:sz="0" w:space="0" w:color="auto"/>
                                          </w:divBdr>
                                          <w:divsChild>
                                            <w:div w:id="1934777869">
                                              <w:marLeft w:val="0"/>
                                              <w:marRight w:val="0"/>
                                              <w:marTop w:val="0"/>
                                              <w:marBottom w:val="0"/>
                                              <w:divBdr>
                                                <w:top w:val="none" w:sz="0" w:space="0" w:color="auto"/>
                                                <w:left w:val="none" w:sz="0" w:space="0" w:color="auto"/>
                                                <w:bottom w:val="none" w:sz="0" w:space="0" w:color="auto"/>
                                                <w:right w:val="none" w:sz="0" w:space="0" w:color="auto"/>
                                              </w:divBdr>
                                              <w:divsChild>
                                                <w:div w:id="942227497">
                                                  <w:marLeft w:val="0"/>
                                                  <w:marRight w:val="0"/>
                                                  <w:marTop w:val="0"/>
                                                  <w:marBottom w:val="0"/>
                                                  <w:divBdr>
                                                    <w:top w:val="none" w:sz="0" w:space="0" w:color="auto"/>
                                                    <w:left w:val="none" w:sz="0" w:space="0" w:color="auto"/>
                                                    <w:bottom w:val="none" w:sz="0" w:space="0" w:color="auto"/>
                                                    <w:right w:val="none" w:sz="0" w:space="0" w:color="auto"/>
                                                  </w:divBdr>
                                                  <w:divsChild>
                                                    <w:div w:id="1167592397">
                                                      <w:marLeft w:val="0"/>
                                                      <w:marRight w:val="0"/>
                                                      <w:marTop w:val="0"/>
                                                      <w:marBottom w:val="0"/>
                                                      <w:divBdr>
                                                        <w:top w:val="none" w:sz="0" w:space="0" w:color="auto"/>
                                                        <w:left w:val="none" w:sz="0" w:space="0" w:color="auto"/>
                                                        <w:bottom w:val="none" w:sz="0" w:space="0" w:color="auto"/>
                                                        <w:right w:val="none" w:sz="0" w:space="0" w:color="auto"/>
                                                      </w:divBdr>
                                                      <w:divsChild>
                                                        <w:div w:id="1418673455">
                                                          <w:marLeft w:val="0"/>
                                                          <w:marRight w:val="0"/>
                                                          <w:marTop w:val="0"/>
                                                          <w:marBottom w:val="0"/>
                                                          <w:divBdr>
                                                            <w:top w:val="none" w:sz="0" w:space="0" w:color="auto"/>
                                                            <w:left w:val="none" w:sz="0" w:space="0" w:color="auto"/>
                                                            <w:bottom w:val="none" w:sz="0" w:space="0" w:color="auto"/>
                                                            <w:right w:val="none" w:sz="0" w:space="0" w:color="auto"/>
                                                          </w:divBdr>
                                                          <w:divsChild>
                                                            <w:div w:id="1525631897">
                                                              <w:marLeft w:val="0"/>
                                                              <w:marRight w:val="0"/>
                                                              <w:marTop w:val="0"/>
                                                              <w:marBottom w:val="0"/>
                                                              <w:divBdr>
                                                                <w:top w:val="none" w:sz="0" w:space="0" w:color="auto"/>
                                                                <w:left w:val="none" w:sz="0" w:space="0" w:color="auto"/>
                                                                <w:bottom w:val="none" w:sz="0" w:space="0" w:color="auto"/>
                                                                <w:right w:val="none" w:sz="0" w:space="0" w:color="auto"/>
                                                              </w:divBdr>
                                                              <w:divsChild>
                                                                <w:div w:id="1175002200">
                                                                  <w:marLeft w:val="0"/>
                                                                  <w:marRight w:val="0"/>
                                                                  <w:marTop w:val="0"/>
                                                                  <w:marBottom w:val="0"/>
                                                                  <w:divBdr>
                                                                    <w:top w:val="none" w:sz="0" w:space="0" w:color="auto"/>
                                                                    <w:left w:val="none" w:sz="0" w:space="0" w:color="auto"/>
                                                                    <w:bottom w:val="none" w:sz="0" w:space="0" w:color="auto"/>
                                                                    <w:right w:val="none" w:sz="0" w:space="0" w:color="auto"/>
                                                                  </w:divBdr>
                                                                  <w:divsChild>
                                                                    <w:div w:id="719329343">
                                                                      <w:marLeft w:val="0"/>
                                                                      <w:marRight w:val="0"/>
                                                                      <w:marTop w:val="0"/>
                                                                      <w:marBottom w:val="360"/>
                                                                      <w:divBdr>
                                                                        <w:top w:val="none" w:sz="0" w:space="0" w:color="auto"/>
                                                                        <w:left w:val="none" w:sz="0" w:space="0" w:color="auto"/>
                                                                        <w:bottom w:val="none" w:sz="0" w:space="0" w:color="auto"/>
                                                                        <w:right w:val="none" w:sz="0" w:space="0" w:color="auto"/>
                                                                      </w:divBdr>
                                                                      <w:divsChild>
                                                                        <w:div w:id="374811195">
                                                                          <w:marLeft w:val="0"/>
                                                                          <w:marRight w:val="0"/>
                                                                          <w:marTop w:val="0"/>
                                                                          <w:marBottom w:val="0"/>
                                                                          <w:divBdr>
                                                                            <w:top w:val="none" w:sz="0" w:space="0" w:color="auto"/>
                                                                            <w:left w:val="none" w:sz="0" w:space="0" w:color="auto"/>
                                                                            <w:bottom w:val="none" w:sz="0" w:space="0" w:color="auto"/>
                                                                            <w:right w:val="none" w:sz="0" w:space="0" w:color="auto"/>
                                                                          </w:divBdr>
                                                                          <w:divsChild>
                                                                            <w:div w:id="1683435617">
                                                                              <w:marLeft w:val="0"/>
                                                                              <w:marRight w:val="0"/>
                                                                              <w:marTop w:val="0"/>
                                                                              <w:marBottom w:val="0"/>
                                                                              <w:divBdr>
                                                                                <w:top w:val="none" w:sz="0" w:space="0" w:color="auto"/>
                                                                                <w:left w:val="none" w:sz="0" w:space="0" w:color="auto"/>
                                                                                <w:bottom w:val="none" w:sz="0" w:space="0" w:color="auto"/>
                                                                                <w:right w:val="none" w:sz="0" w:space="0" w:color="auto"/>
                                                                              </w:divBdr>
                                                                              <w:divsChild>
                                                                                <w:div w:id="33702963">
                                                                                  <w:marLeft w:val="0"/>
                                                                                  <w:marRight w:val="0"/>
                                                                                  <w:marTop w:val="0"/>
                                                                                  <w:marBottom w:val="0"/>
                                                                                  <w:divBdr>
                                                                                    <w:top w:val="none" w:sz="0" w:space="0" w:color="auto"/>
                                                                                    <w:left w:val="none" w:sz="0" w:space="0" w:color="auto"/>
                                                                                    <w:bottom w:val="none" w:sz="0" w:space="0" w:color="auto"/>
                                                                                    <w:right w:val="none" w:sz="0" w:space="0" w:color="auto"/>
                                                                                  </w:divBdr>
                                                                                  <w:divsChild>
                                                                                    <w:div w:id="10380352">
                                                                                      <w:marLeft w:val="0"/>
                                                                                      <w:marRight w:val="0"/>
                                                                                      <w:marTop w:val="0"/>
                                                                                      <w:marBottom w:val="0"/>
                                                                                      <w:divBdr>
                                                                                        <w:top w:val="none" w:sz="0" w:space="0" w:color="auto"/>
                                                                                        <w:left w:val="none" w:sz="0" w:space="0" w:color="auto"/>
                                                                                        <w:bottom w:val="none" w:sz="0" w:space="0" w:color="auto"/>
                                                                                        <w:right w:val="none" w:sz="0" w:space="0" w:color="auto"/>
                                                                                      </w:divBdr>
                                                                                      <w:divsChild>
                                                                                        <w:div w:id="1693998370">
                                                                                          <w:marLeft w:val="0"/>
                                                                                          <w:marRight w:val="0"/>
                                                                                          <w:marTop w:val="0"/>
                                                                                          <w:marBottom w:val="360"/>
                                                                                          <w:divBdr>
                                                                                            <w:top w:val="none" w:sz="0" w:space="0" w:color="auto"/>
                                                                                            <w:left w:val="none" w:sz="0" w:space="0" w:color="auto"/>
                                                                                            <w:bottom w:val="none" w:sz="0" w:space="0" w:color="auto"/>
                                                                                            <w:right w:val="none" w:sz="0" w:space="0" w:color="auto"/>
                                                                                          </w:divBdr>
                                                                                          <w:divsChild>
                                                                                            <w:div w:id="682627289">
                                                                                              <w:marLeft w:val="0"/>
                                                                                              <w:marRight w:val="0"/>
                                                                                              <w:marTop w:val="0"/>
                                                                                              <w:marBottom w:val="360"/>
                                                                                              <w:divBdr>
                                                                                                <w:top w:val="none" w:sz="0" w:space="0" w:color="auto"/>
                                                                                                <w:left w:val="none" w:sz="0" w:space="0" w:color="auto"/>
                                                                                                <w:bottom w:val="none" w:sz="0" w:space="0" w:color="auto"/>
                                                                                                <w:right w:val="none" w:sz="0" w:space="0" w:color="auto"/>
                                                                                              </w:divBdr>
                                                                                              <w:divsChild>
                                                                                                <w:div w:id="2045278975">
                                                                                                  <w:marLeft w:val="0"/>
                                                                                                  <w:marRight w:val="0"/>
                                                                                                  <w:marTop w:val="0"/>
                                                                                                  <w:marBottom w:val="0"/>
                                                                                                  <w:divBdr>
                                                                                                    <w:top w:val="none" w:sz="0" w:space="0" w:color="auto"/>
                                                                                                    <w:left w:val="none" w:sz="0" w:space="0" w:color="auto"/>
                                                                                                    <w:bottom w:val="none" w:sz="0" w:space="0" w:color="auto"/>
                                                                                                    <w:right w:val="none" w:sz="0" w:space="0" w:color="auto"/>
                                                                                                  </w:divBdr>
                                                                                                  <w:divsChild>
                                                                                                    <w:div w:id="1774280637">
                                                                                                      <w:marLeft w:val="0"/>
                                                                                                      <w:marRight w:val="0"/>
                                                                                                      <w:marTop w:val="0"/>
                                                                                                      <w:marBottom w:val="0"/>
                                                                                                      <w:divBdr>
                                                                                                        <w:top w:val="none" w:sz="0" w:space="0" w:color="auto"/>
                                                                                                        <w:left w:val="none" w:sz="0" w:space="0" w:color="auto"/>
                                                                                                        <w:bottom w:val="none" w:sz="0" w:space="0" w:color="auto"/>
                                                                                                        <w:right w:val="none" w:sz="0" w:space="0" w:color="auto"/>
                                                                                                      </w:divBdr>
                                                                                                      <w:divsChild>
                                                                                                        <w:div w:id="2131238443">
                                                                                                          <w:marLeft w:val="0"/>
                                                                                                          <w:marRight w:val="0"/>
                                                                                                          <w:marTop w:val="0"/>
                                                                                                          <w:marBottom w:val="0"/>
                                                                                                          <w:divBdr>
                                                                                                            <w:top w:val="none" w:sz="0" w:space="0" w:color="auto"/>
                                                                                                            <w:left w:val="none" w:sz="0" w:space="0" w:color="auto"/>
                                                                                                            <w:bottom w:val="none" w:sz="0" w:space="0" w:color="auto"/>
                                                                                                            <w:right w:val="none" w:sz="0" w:space="0" w:color="auto"/>
                                                                                                          </w:divBdr>
                                                                                                          <w:divsChild>
                                                                                                            <w:div w:id="163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50767">
      <w:bodyDiv w:val="1"/>
      <w:marLeft w:val="0"/>
      <w:marRight w:val="0"/>
      <w:marTop w:val="0"/>
      <w:marBottom w:val="0"/>
      <w:divBdr>
        <w:top w:val="none" w:sz="0" w:space="0" w:color="auto"/>
        <w:left w:val="none" w:sz="0" w:space="0" w:color="auto"/>
        <w:bottom w:val="none" w:sz="0" w:space="0" w:color="auto"/>
        <w:right w:val="none" w:sz="0" w:space="0" w:color="auto"/>
      </w:divBdr>
      <w:divsChild>
        <w:div w:id="566495186">
          <w:marLeft w:val="0"/>
          <w:marRight w:val="0"/>
          <w:marTop w:val="0"/>
          <w:marBottom w:val="0"/>
          <w:divBdr>
            <w:top w:val="none" w:sz="0" w:space="0" w:color="auto"/>
            <w:left w:val="none" w:sz="0" w:space="0" w:color="auto"/>
            <w:bottom w:val="none" w:sz="0" w:space="0" w:color="auto"/>
            <w:right w:val="none" w:sz="0" w:space="0" w:color="auto"/>
          </w:divBdr>
          <w:divsChild>
            <w:div w:id="403993028">
              <w:marLeft w:val="0"/>
              <w:marRight w:val="0"/>
              <w:marTop w:val="0"/>
              <w:marBottom w:val="0"/>
              <w:divBdr>
                <w:top w:val="none" w:sz="0" w:space="0" w:color="auto"/>
                <w:left w:val="none" w:sz="0" w:space="0" w:color="auto"/>
                <w:bottom w:val="none" w:sz="0" w:space="0" w:color="auto"/>
                <w:right w:val="none" w:sz="0" w:space="0" w:color="auto"/>
              </w:divBdr>
              <w:divsChild>
                <w:div w:id="582029183">
                  <w:marLeft w:val="0"/>
                  <w:marRight w:val="0"/>
                  <w:marTop w:val="0"/>
                  <w:marBottom w:val="0"/>
                  <w:divBdr>
                    <w:top w:val="none" w:sz="0" w:space="0" w:color="auto"/>
                    <w:left w:val="none" w:sz="0" w:space="0" w:color="auto"/>
                    <w:bottom w:val="none" w:sz="0" w:space="0" w:color="auto"/>
                    <w:right w:val="none" w:sz="0" w:space="0" w:color="auto"/>
                  </w:divBdr>
                  <w:divsChild>
                    <w:div w:id="1192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infourok.ru/go.html?href=http%3A%2F%2Fwww.pandia.ru%2Ftext%2Fcategory%2Fuchebnie_programmi%2F" TargetMode="External"/><Relationship Id="rId3" Type="http://schemas.openxmlformats.org/officeDocument/2006/relationships/settings" Target="settings.xml"/><Relationship Id="rId21" Type="http://schemas.openxmlformats.org/officeDocument/2006/relationships/hyperlink" Target="http://infourok.ru/go.html?href=http%3A%2F%2Fpandia.ru%2Ftext%2Fcategory%2Fkruglie_stoli%2F"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infourok.ru/go.html?href=http%3A%2F%2Fwww.pandia.ru%2Ftext%2Fcategory%2Fobrazovatelmznaya_deyatelmznostmz%2F" TargetMode="External"/><Relationship Id="rId2" Type="http://schemas.openxmlformats.org/officeDocument/2006/relationships/styles" Target="styles.xml"/><Relationship Id="rId16" Type="http://schemas.openxmlformats.org/officeDocument/2006/relationships/hyperlink" Target="http://infourok.ru/go.html?href=http%3A%2F%2Fwww.pandia.ru%2Ftext%2Fcategory%2Fvovlechenie%2F" TargetMode="External"/><Relationship Id="rId20" Type="http://schemas.openxmlformats.org/officeDocument/2006/relationships/hyperlink" Target="http://infourok.ru/go.html?href=http%3A%2F%2Fwww.pandia.ru%2Ftext%2Fcategory%2Fvzaimoponimanie%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fourok.ru/go.html?href=http%3A%2F%2Fwww.pandia.ru%2Ftext%2Fcategory%2Fnauchno_issledovatelmzskaya_deyatelmznostmz%2F" TargetMode="External"/><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infourok.ru/go.html?href=http%3A%2F%2Fwww.pandia.ru%2Ftext%2Fcategory%2Fvidenie%2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6966</Words>
  <Characters>39710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24</cp:revision>
  <dcterms:created xsi:type="dcterms:W3CDTF">2016-12-14T03:42:00Z</dcterms:created>
  <dcterms:modified xsi:type="dcterms:W3CDTF">2018-10-28T14:14:00Z</dcterms:modified>
</cp:coreProperties>
</file>